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9A849" w14:textId="77777777" w:rsidR="00EF54D7" w:rsidRDefault="00F66F5B">
      <w:pPr>
        <w:spacing w:after="0" w:line="259" w:lineRule="auto"/>
        <w:ind w:left="104" w:firstLine="0"/>
        <w:jc w:val="center"/>
      </w:pPr>
      <w:r>
        <w:rPr>
          <w:b/>
          <w:sz w:val="32"/>
        </w:rPr>
        <w:t xml:space="preserve"> </w:t>
      </w:r>
    </w:p>
    <w:p w14:paraId="1E69A195" w14:textId="77777777" w:rsidR="00EF54D7" w:rsidRDefault="00F66F5B">
      <w:pPr>
        <w:spacing w:after="0" w:line="259" w:lineRule="auto"/>
        <w:ind w:left="103" w:firstLine="0"/>
        <w:jc w:val="center"/>
      </w:pPr>
      <w:r>
        <w:rPr>
          <w:b/>
          <w:sz w:val="32"/>
        </w:rPr>
        <w:t xml:space="preserve"> </w:t>
      </w:r>
      <w:r>
        <w:rPr>
          <w:noProof/>
        </w:rPr>
        <w:drawing>
          <wp:inline distT="0" distB="0" distL="0" distR="0" wp14:anchorId="32A7870E" wp14:editId="5FF4EABE">
            <wp:extent cx="6039485" cy="156527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stretch>
                      <a:fillRect/>
                    </a:stretch>
                  </pic:blipFill>
                  <pic:spPr>
                    <a:xfrm>
                      <a:off x="0" y="0"/>
                      <a:ext cx="6039485" cy="1565275"/>
                    </a:xfrm>
                    <a:prstGeom prst="rect">
                      <a:avLst/>
                    </a:prstGeom>
                  </pic:spPr>
                </pic:pic>
              </a:graphicData>
            </a:graphic>
          </wp:inline>
        </w:drawing>
      </w:r>
      <w:r>
        <w:rPr>
          <w:b/>
          <w:sz w:val="32"/>
        </w:rPr>
        <w:t xml:space="preserve"> </w:t>
      </w:r>
    </w:p>
    <w:p w14:paraId="55689949" w14:textId="77777777" w:rsidR="00EF54D7" w:rsidRDefault="00F66F5B">
      <w:pPr>
        <w:spacing w:after="0" w:line="240" w:lineRule="auto"/>
        <w:ind w:left="7569" w:right="7376" w:firstLine="0"/>
      </w:pPr>
      <w:r>
        <w:rPr>
          <w:b/>
          <w:sz w:val="32"/>
        </w:rPr>
        <w:t xml:space="preserve">   </w:t>
      </w:r>
    </w:p>
    <w:p w14:paraId="28CD5C4A" w14:textId="77777777" w:rsidR="00EF54D7" w:rsidRDefault="00F66F5B">
      <w:pPr>
        <w:spacing w:after="176" w:line="245" w:lineRule="auto"/>
        <w:ind w:left="0" w:right="7487" w:firstLine="0"/>
      </w:pPr>
      <w:r>
        <w:rPr>
          <w:b/>
        </w:rPr>
        <w:t xml:space="preserve"> </w:t>
      </w:r>
      <w:r>
        <w:rPr>
          <w:i/>
          <w:sz w:val="22"/>
        </w:rPr>
        <w:t xml:space="preserve"> </w:t>
      </w:r>
    </w:p>
    <w:p w14:paraId="695A4365" w14:textId="78B0CEB8" w:rsidR="00EF54D7" w:rsidRPr="00011036" w:rsidRDefault="00F66F5B" w:rsidP="00011036">
      <w:pPr>
        <w:spacing w:after="0" w:line="259" w:lineRule="auto"/>
        <w:ind w:left="31" w:firstLine="0"/>
        <w:jc w:val="center"/>
        <w:rPr>
          <w:rFonts w:asciiTheme="minorHAnsi" w:hAnsiTheme="minorHAnsi" w:cstheme="minorHAnsi"/>
          <w:sz w:val="52"/>
          <w:szCs w:val="52"/>
        </w:rPr>
      </w:pPr>
      <w:r w:rsidRPr="00011036">
        <w:rPr>
          <w:rFonts w:asciiTheme="minorHAnsi" w:hAnsiTheme="minorHAnsi" w:cstheme="minorHAnsi"/>
          <w:b/>
          <w:sz w:val="52"/>
          <w:szCs w:val="52"/>
        </w:rPr>
        <w:t xml:space="preserve">Our ‘School Offer’ for Disability </w:t>
      </w:r>
      <w:r w:rsidR="000015A3">
        <w:rPr>
          <w:rFonts w:asciiTheme="minorHAnsi" w:hAnsiTheme="minorHAnsi" w:cstheme="minorHAnsi"/>
          <w:b/>
          <w:sz w:val="52"/>
          <w:szCs w:val="52"/>
        </w:rPr>
        <w:t>and Special Educational Needs (</w:t>
      </w:r>
      <w:r w:rsidRPr="00011036">
        <w:rPr>
          <w:rFonts w:asciiTheme="minorHAnsi" w:hAnsiTheme="minorHAnsi" w:cstheme="minorHAnsi"/>
          <w:b/>
          <w:sz w:val="52"/>
          <w:szCs w:val="52"/>
        </w:rPr>
        <w:t>SEN</w:t>
      </w:r>
      <w:r w:rsidR="000015A3">
        <w:rPr>
          <w:rFonts w:asciiTheme="minorHAnsi" w:hAnsiTheme="minorHAnsi" w:cstheme="minorHAnsi"/>
          <w:b/>
          <w:sz w:val="52"/>
          <w:szCs w:val="52"/>
        </w:rPr>
        <w:t>D</w:t>
      </w:r>
      <w:r w:rsidRPr="00011036">
        <w:rPr>
          <w:rFonts w:asciiTheme="minorHAnsi" w:hAnsiTheme="minorHAnsi" w:cstheme="minorHAnsi"/>
          <w:b/>
          <w:sz w:val="52"/>
          <w:szCs w:val="52"/>
        </w:rPr>
        <w:t xml:space="preserve">) </w:t>
      </w:r>
    </w:p>
    <w:p w14:paraId="29DB11A4" w14:textId="1A2B3E44" w:rsidR="00EF54D7" w:rsidRPr="00011036" w:rsidRDefault="00F66F5B">
      <w:pPr>
        <w:spacing w:after="0" w:line="259" w:lineRule="auto"/>
        <w:ind w:left="0" w:firstLine="0"/>
        <w:rPr>
          <w:rFonts w:asciiTheme="minorHAnsi" w:hAnsiTheme="minorHAnsi" w:cstheme="minorHAnsi"/>
          <w:sz w:val="52"/>
          <w:szCs w:val="52"/>
        </w:rPr>
      </w:pPr>
      <w:r w:rsidRPr="00011036">
        <w:rPr>
          <w:rFonts w:asciiTheme="minorHAnsi" w:hAnsiTheme="minorHAnsi" w:cstheme="minorHAnsi"/>
          <w:sz w:val="52"/>
          <w:szCs w:val="52"/>
        </w:rPr>
        <w:t xml:space="preserve"> </w:t>
      </w:r>
    </w:p>
    <w:p w14:paraId="544085E3" w14:textId="77777777" w:rsidR="00EF54D7" w:rsidRPr="00011036" w:rsidRDefault="00F66F5B">
      <w:pPr>
        <w:spacing w:line="259" w:lineRule="auto"/>
        <w:ind w:left="0" w:firstLine="0"/>
        <w:rPr>
          <w:rFonts w:asciiTheme="minorHAnsi" w:hAnsiTheme="minorHAnsi" w:cstheme="minorHAnsi"/>
          <w:sz w:val="52"/>
          <w:szCs w:val="52"/>
        </w:rPr>
      </w:pPr>
      <w:r w:rsidRPr="00011036">
        <w:rPr>
          <w:rFonts w:asciiTheme="minorHAnsi" w:hAnsiTheme="minorHAnsi" w:cstheme="minorHAnsi"/>
          <w:color w:val="9B9B9B"/>
          <w:sz w:val="52"/>
          <w:szCs w:val="52"/>
        </w:rPr>
        <w:t xml:space="preserve"> </w:t>
      </w:r>
    </w:p>
    <w:p w14:paraId="36970022" w14:textId="2ED453DE" w:rsidR="00EF54D7" w:rsidRPr="00011036" w:rsidRDefault="00F66F5B" w:rsidP="00011036">
      <w:pPr>
        <w:tabs>
          <w:tab w:val="center" w:pos="7594"/>
        </w:tabs>
        <w:spacing w:after="0" w:line="259" w:lineRule="auto"/>
        <w:ind w:left="-15" w:firstLine="0"/>
        <w:rPr>
          <w:rFonts w:asciiTheme="minorHAnsi" w:hAnsiTheme="minorHAnsi" w:cstheme="minorHAnsi"/>
          <w:sz w:val="52"/>
          <w:szCs w:val="52"/>
        </w:rPr>
      </w:pPr>
      <w:r w:rsidRPr="00011036">
        <w:rPr>
          <w:rFonts w:asciiTheme="minorHAnsi" w:hAnsiTheme="minorHAnsi" w:cstheme="minorHAnsi"/>
          <w:color w:val="9B9B9B"/>
          <w:sz w:val="52"/>
          <w:szCs w:val="52"/>
        </w:rPr>
        <w:t xml:space="preserve"> </w:t>
      </w:r>
      <w:r w:rsidRPr="00011036">
        <w:rPr>
          <w:rFonts w:asciiTheme="minorHAnsi" w:hAnsiTheme="minorHAnsi" w:cstheme="minorHAnsi"/>
          <w:color w:val="9B9B9B"/>
          <w:sz w:val="52"/>
          <w:szCs w:val="52"/>
        </w:rPr>
        <w:tab/>
      </w:r>
      <w:r w:rsidRPr="00011036">
        <w:rPr>
          <w:rFonts w:asciiTheme="minorHAnsi" w:hAnsiTheme="minorHAnsi" w:cstheme="minorHAnsi"/>
          <w:sz w:val="52"/>
          <w:szCs w:val="52"/>
        </w:rPr>
        <w:t xml:space="preserve">Equality and Diversity for Pupils with </w:t>
      </w:r>
    </w:p>
    <w:p w14:paraId="59ECEA19" w14:textId="77777777" w:rsidR="00EF54D7" w:rsidRPr="00011036" w:rsidRDefault="00F66F5B">
      <w:pPr>
        <w:spacing w:after="17" w:line="259" w:lineRule="auto"/>
        <w:ind w:left="0" w:firstLine="0"/>
        <w:rPr>
          <w:rFonts w:asciiTheme="minorHAnsi" w:hAnsiTheme="minorHAnsi" w:cstheme="minorHAnsi"/>
          <w:sz w:val="52"/>
          <w:szCs w:val="52"/>
        </w:rPr>
      </w:pPr>
      <w:r w:rsidRPr="00011036">
        <w:rPr>
          <w:rFonts w:asciiTheme="minorHAnsi" w:hAnsiTheme="minorHAnsi" w:cstheme="minorHAnsi"/>
          <w:color w:val="9B9B9B"/>
          <w:sz w:val="52"/>
          <w:szCs w:val="52"/>
        </w:rPr>
        <w:t xml:space="preserve"> </w:t>
      </w:r>
    </w:p>
    <w:p w14:paraId="110463D5" w14:textId="54944DFE" w:rsidR="00EF54D7" w:rsidRPr="00011036" w:rsidRDefault="00F66F5B" w:rsidP="00011036">
      <w:pPr>
        <w:tabs>
          <w:tab w:val="center" w:pos="7595"/>
        </w:tabs>
        <w:spacing w:after="0" w:line="259" w:lineRule="auto"/>
        <w:ind w:left="-15" w:firstLine="0"/>
        <w:rPr>
          <w:rFonts w:asciiTheme="minorHAnsi" w:hAnsiTheme="minorHAnsi" w:cstheme="minorHAnsi"/>
          <w:sz w:val="52"/>
          <w:szCs w:val="52"/>
        </w:rPr>
      </w:pPr>
      <w:r w:rsidRPr="00011036">
        <w:rPr>
          <w:rFonts w:asciiTheme="minorHAnsi" w:hAnsiTheme="minorHAnsi" w:cstheme="minorHAnsi"/>
          <w:color w:val="9B9B9B"/>
          <w:sz w:val="52"/>
          <w:szCs w:val="52"/>
        </w:rPr>
        <w:t xml:space="preserve"> </w:t>
      </w:r>
      <w:r w:rsidRPr="00011036">
        <w:rPr>
          <w:rFonts w:asciiTheme="minorHAnsi" w:hAnsiTheme="minorHAnsi" w:cstheme="minorHAnsi"/>
          <w:color w:val="9B9B9B"/>
          <w:sz w:val="52"/>
          <w:szCs w:val="52"/>
        </w:rPr>
        <w:tab/>
      </w:r>
      <w:r w:rsidRPr="00011036">
        <w:rPr>
          <w:rFonts w:asciiTheme="minorHAnsi" w:hAnsiTheme="minorHAnsi" w:cstheme="minorHAnsi"/>
          <w:sz w:val="52"/>
          <w:szCs w:val="52"/>
        </w:rPr>
        <w:t xml:space="preserve">Disability and Special </w:t>
      </w:r>
      <w:r w:rsidR="00011036" w:rsidRPr="00011036">
        <w:rPr>
          <w:rFonts w:asciiTheme="minorHAnsi" w:hAnsiTheme="minorHAnsi" w:cstheme="minorHAnsi"/>
          <w:sz w:val="52"/>
          <w:szCs w:val="52"/>
        </w:rPr>
        <w:t xml:space="preserve">Educational Needs at </w:t>
      </w:r>
      <w:proofErr w:type="spellStart"/>
      <w:r w:rsidRPr="00011036">
        <w:rPr>
          <w:rFonts w:asciiTheme="minorHAnsi" w:hAnsiTheme="minorHAnsi" w:cstheme="minorHAnsi"/>
          <w:sz w:val="52"/>
          <w:szCs w:val="52"/>
        </w:rPr>
        <w:t>Penair</w:t>
      </w:r>
      <w:proofErr w:type="spellEnd"/>
      <w:r w:rsidRPr="00011036">
        <w:rPr>
          <w:rFonts w:asciiTheme="minorHAnsi" w:hAnsiTheme="minorHAnsi" w:cstheme="minorHAnsi"/>
          <w:sz w:val="52"/>
          <w:szCs w:val="52"/>
        </w:rPr>
        <w:t xml:space="preserve"> School  </w:t>
      </w:r>
    </w:p>
    <w:p w14:paraId="5880E2A9" w14:textId="77777777" w:rsidR="00011036" w:rsidRPr="00011036" w:rsidRDefault="00011036" w:rsidP="00011036">
      <w:pPr>
        <w:tabs>
          <w:tab w:val="center" w:pos="7595"/>
        </w:tabs>
        <w:spacing w:after="0" w:line="259" w:lineRule="auto"/>
        <w:ind w:left="-15" w:firstLine="0"/>
        <w:rPr>
          <w:rFonts w:asciiTheme="minorHAnsi" w:hAnsiTheme="minorHAnsi" w:cstheme="minorHAnsi"/>
          <w:sz w:val="52"/>
          <w:szCs w:val="52"/>
        </w:rPr>
      </w:pPr>
    </w:p>
    <w:p w14:paraId="2D9FD1A0" w14:textId="2EC47CA8" w:rsidR="00011036" w:rsidRPr="00011036" w:rsidRDefault="00011036" w:rsidP="00011036">
      <w:pPr>
        <w:tabs>
          <w:tab w:val="center" w:pos="7595"/>
        </w:tabs>
        <w:spacing w:after="0" w:line="259" w:lineRule="auto"/>
        <w:ind w:left="-15" w:firstLine="0"/>
        <w:jc w:val="center"/>
        <w:rPr>
          <w:rFonts w:asciiTheme="minorHAnsi" w:hAnsiTheme="minorHAnsi" w:cstheme="minorHAnsi"/>
          <w:sz w:val="52"/>
          <w:szCs w:val="52"/>
        </w:rPr>
      </w:pPr>
      <w:r>
        <w:rPr>
          <w:rFonts w:asciiTheme="minorHAnsi" w:hAnsiTheme="minorHAnsi" w:cstheme="minorHAnsi"/>
          <w:b/>
          <w:sz w:val="52"/>
          <w:szCs w:val="52"/>
        </w:rPr>
        <w:t>2020-2021</w:t>
      </w:r>
    </w:p>
    <w:p w14:paraId="70768AC3" w14:textId="77777777" w:rsidR="00EF54D7" w:rsidRDefault="00F66F5B">
      <w:pPr>
        <w:spacing w:after="0" w:line="259" w:lineRule="auto"/>
        <w:ind w:left="0" w:firstLine="0"/>
      </w:pPr>
      <w:r>
        <w:rPr>
          <w:color w:val="9B9B9B"/>
        </w:rPr>
        <w:t xml:space="preserve"> </w:t>
      </w:r>
    </w:p>
    <w:p w14:paraId="58259A90" w14:textId="74644F1B" w:rsidR="00EF54D7" w:rsidRDefault="00F66F5B" w:rsidP="005C63CC">
      <w:pPr>
        <w:spacing w:after="0" w:line="259" w:lineRule="auto"/>
        <w:ind w:left="0" w:firstLine="0"/>
      </w:pPr>
      <w:r>
        <w:rPr>
          <w:color w:val="9B9B9B"/>
        </w:rPr>
        <w:t xml:space="preserve"> </w:t>
      </w:r>
    </w:p>
    <w:p w14:paraId="35A77163" w14:textId="77777777" w:rsidR="00EF54D7" w:rsidRDefault="00F66F5B">
      <w:pPr>
        <w:spacing w:after="0" w:line="259" w:lineRule="auto"/>
        <w:ind w:left="0" w:right="3723" w:firstLine="0"/>
        <w:jc w:val="right"/>
      </w:pPr>
      <w:r>
        <w:rPr>
          <w:b/>
          <w:sz w:val="28"/>
        </w:rPr>
        <w:lastRenderedPageBreak/>
        <w:t xml:space="preserve">The levels of support and provision offered by our school </w:t>
      </w:r>
    </w:p>
    <w:p w14:paraId="73B5AC18" w14:textId="0D5D9F63" w:rsidR="00EF54D7" w:rsidRDefault="00011036">
      <w:pPr>
        <w:spacing w:after="0" w:line="259" w:lineRule="auto"/>
        <w:ind w:left="82" w:firstLine="0"/>
        <w:jc w:val="center"/>
      </w:pPr>
      <w:r>
        <w:rPr>
          <w:b/>
        </w:rPr>
        <w:t>(NOV 2020)</w:t>
      </w:r>
      <w:r w:rsidR="00F66F5B">
        <w:rPr>
          <w:b/>
        </w:rPr>
        <w:t xml:space="preserve"> </w:t>
      </w:r>
    </w:p>
    <w:p w14:paraId="1B97F95A" w14:textId="77777777" w:rsidR="00EF54D7" w:rsidRDefault="00F66F5B">
      <w:pPr>
        <w:spacing w:after="0" w:line="259" w:lineRule="auto"/>
        <w:ind w:left="82" w:firstLine="0"/>
        <w:jc w:val="center"/>
      </w:pPr>
      <w:r>
        <w:rPr>
          <w:b/>
        </w:rPr>
        <w:t xml:space="preserve"> </w:t>
      </w:r>
    </w:p>
    <w:tbl>
      <w:tblPr>
        <w:tblStyle w:val="TableGrid"/>
        <w:tblW w:w="15355" w:type="dxa"/>
        <w:tblInd w:w="-108" w:type="dxa"/>
        <w:tblCellMar>
          <w:top w:w="8" w:type="dxa"/>
          <w:left w:w="94" w:type="dxa"/>
          <w:right w:w="51" w:type="dxa"/>
        </w:tblCellMar>
        <w:tblLook w:val="04A0" w:firstRow="1" w:lastRow="0" w:firstColumn="1" w:lastColumn="0" w:noHBand="0" w:noVBand="1"/>
      </w:tblPr>
      <w:tblGrid>
        <w:gridCol w:w="2820"/>
        <w:gridCol w:w="3951"/>
        <w:gridCol w:w="4112"/>
        <w:gridCol w:w="4472"/>
      </w:tblGrid>
      <w:tr w:rsidR="00EF54D7" w14:paraId="26214740" w14:textId="77777777">
        <w:trPr>
          <w:trHeight w:val="838"/>
        </w:trPr>
        <w:tc>
          <w:tcPr>
            <w:tcW w:w="2820" w:type="dxa"/>
            <w:tcBorders>
              <w:top w:val="single" w:sz="4" w:space="0" w:color="000000"/>
              <w:left w:val="single" w:sz="4" w:space="0" w:color="000000"/>
              <w:bottom w:val="single" w:sz="4" w:space="0" w:color="000000"/>
              <w:right w:val="single" w:sz="4" w:space="0" w:color="000000"/>
            </w:tcBorders>
          </w:tcPr>
          <w:p w14:paraId="3045A313" w14:textId="77777777" w:rsidR="00EF54D7" w:rsidRDefault="00F66F5B">
            <w:pPr>
              <w:spacing w:after="0" w:line="259" w:lineRule="auto"/>
              <w:ind w:left="22" w:firstLine="0"/>
              <w:jc w:val="center"/>
            </w:pPr>
            <w:r>
              <w:t xml:space="preserve"> </w:t>
            </w:r>
          </w:p>
        </w:tc>
        <w:tc>
          <w:tcPr>
            <w:tcW w:w="3951" w:type="dxa"/>
            <w:tcBorders>
              <w:top w:val="single" w:sz="4" w:space="0" w:color="000000"/>
              <w:left w:val="single" w:sz="4" w:space="0" w:color="000000"/>
              <w:bottom w:val="single" w:sz="4" w:space="0" w:color="000000"/>
              <w:right w:val="single" w:sz="4" w:space="0" w:color="000000"/>
            </w:tcBorders>
          </w:tcPr>
          <w:p w14:paraId="7A8DDE46" w14:textId="77777777" w:rsidR="00EF54D7" w:rsidRDefault="00F66F5B">
            <w:pPr>
              <w:spacing w:after="0" w:line="259" w:lineRule="auto"/>
              <w:ind w:left="0" w:right="43" w:firstLine="0"/>
              <w:jc w:val="center"/>
            </w:pPr>
            <w:r>
              <w:rPr>
                <w:b/>
              </w:rPr>
              <w:t xml:space="preserve">Whole school approaches. </w:t>
            </w:r>
          </w:p>
          <w:p w14:paraId="2F95237C" w14:textId="77777777" w:rsidR="00EF54D7" w:rsidRDefault="00F66F5B">
            <w:pPr>
              <w:spacing w:after="0" w:line="259" w:lineRule="auto"/>
              <w:ind w:left="0" w:firstLine="0"/>
              <w:jc w:val="center"/>
            </w:pPr>
            <w:r>
              <w:rPr>
                <w:b/>
              </w:rPr>
              <w:t xml:space="preserve">Quality first provision for all of our students </w:t>
            </w:r>
          </w:p>
        </w:tc>
        <w:tc>
          <w:tcPr>
            <w:tcW w:w="4112" w:type="dxa"/>
            <w:tcBorders>
              <w:top w:val="single" w:sz="4" w:space="0" w:color="000000"/>
              <w:left w:val="single" w:sz="4" w:space="0" w:color="000000"/>
              <w:bottom w:val="single" w:sz="4" w:space="0" w:color="000000"/>
              <w:right w:val="single" w:sz="4" w:space="0" w:color="000000"/>
            </w:tcBorders>
          </w:tcPr>
          <w:p w14:paraId="077F0FDC" w14:textId="77777777" w:rsidR="00EF54D7" w:rsidRDefault="00F66F5B">
            <w:pPr>
              <w:spacing w:after="0" w:line="259" w:lineRule="auto"/>
              <w:ind w:left="0" w:firstLine="0"/>
              <w:jc w:val="center"/>
            </w:pPr>
            <w:r>
              <w:rPr>
                <w:b/>
              </w:rPr>
              <w:t xml:space="preserve">Additional targeted support and provision </w:t>
            </w:r>
          </w:p>
        </w:tc>
        <w:tc>
          <w:tcPr>
            <w:tcW w:w="4472" w:type="dxa"/>
            <w:tcBorders>
              <w:top w:val="single" w:sz="4" w:space="0" w:color="000000"/>
              <w:left w:val="single" w:sz="4" w:space="0" w:color="000000"/>
              <w:bottom w:val="single" w:sz="4" w:space="0" w:color="000000"/>
              <w:right w:val="single" w:sz="4" w:space="0" w:color="000000"/>
            </w:tcBorders>
          </w:tcPr>
          <w:p w14:paraId="30902D29" w14:textId="77777777" w:rsidR="00EF54D7" w:rsidRDefault="00F66F5B">
            <w:pPr>
              <w:spacing w:after="0" w:line="259" w:lineRule="auto"/>
              <w:ind w:left="0" w:firstLine="0"/>
              <w:jc w:val="center"/>
            </w:pPr>
            <w:r>
              <w:rPr>
                <w:b/>
              </w:rPr>
              <w:t xml:space="preserve">Specialist individualised support and provision </w:t>
            </w:r>
          </w:p>
        </w:tc>
      </w:tr>
      <w:tr w:rsidR="00EF54D7" w14:paraId="7529D1E4" w14:textId="77777777">
        <w:trPr>
          <w:trHeight w:val="3404"/>
        </w:trPr>
        <w:tc>
          <w:tcPr>
            <w:tcW w:w="2820" w:type="dxa"/>
            <w:tcBorders>
              <w:top w:val="single" w:sz="4" w:space="0" w:color="000000"/>
              <w:left w:val="single" w:sz="4" w:space="0" w:color="000000"/>
              <w:bottom w:val="single" w:sz="4" w:space="0" w:color="000000"/>
              <w:right w:val="single" w:sz="4" w:space="0" w:color="000000"/>
            </w:tcBorders>
          </w:tcPr>
          <w:p w14:paraId="65B7356B" w14:textId="77777777" w:rsidR="00EF54D7" w:rsidRDefault="00F66F5B">
            <w:pPr>
              <w:spacing w:after="0" w:line="259" w:lineRule="auto"/>
              <w:ind w:left="14" w:firstLine="0"/>
            </w:pPr>
            <w:r>
              <w:rPr>
                <w:b/>
              </w:rPr>
              <w:t xml:space="preserve">1. Curriculum </w:t>
            </w:r>
          </w:p>
          <w:p w14:paraId="40893B8A" w14:textId="77777777" w:rsidR="00EF54D7" w:rsidRDefault="00F66F5B">
            <w:pPr>
              <w:spacing w:after="0" w:line="259" w:lineRule="auto"/>
              <w:ind w:left="14" w:firstLine="0"/>
            </w:pPr>
            <w:r>
              <w:rPr>
                <w:b/>
              </w:rPr>
              <w:t xml:space="preserve">approaches </w:t>
            </w:r>
          </w:p>
          <w:p w14:paraId="6BBDE5A9" w14:textId="77777777" w:rsidR="00EF54D7" w:rsidRDefault="00F66F5B">
            <w:pPr>
              <w:spacing w:after="0" w:line="259" w:lineRule="auto"/>
              <w:ind w:left="14" w:firstLine="0"/>
            </w:pPr>
            <w:r>
              <w:t xml:space="preserve"> </w:t>
            </w:r>
          </w:p>
          <w:p w14:paraId="6F207E00" w14:textId="77777777" w:rsidR="00EF54D7" w:rsidRDefault="00F66F5B">
            <w:pPr>
              <w:spacing w:after="0" w:line="259" w:lineRule="auto"/>
              <w:ind w:left="14" w:firstLine="0"/>
            </w:pPr>
            <w:r>
              <w:t xml:space="preserve"> </w:t>
            </w:r>
          </w:p>
          <w:p w14:paraId="4C8EBEB6" w14:textId="77777777" w:rsidR="00EF54D7" w:rsidRDefault="00F66F5B">
            <w:pPr>
              <w:spacing w:after="0" w:line="259" w:lineRule="auto"/>
              <w:ind w:left="14" w:firstLine="0"/>
            </w:pPr>
            <w:r>
              <w:t xml:space="preserve"> </w:t>
            </w:r>
          </w:p>
          <w:p w14:paraId="1B371793" w14:textId="77777777" w:rsidR="00EF54D7" w:rsidRDefault="00F66F5B">
            <w:pPr>
              <w:spacing w:after="0" w:line="259" w:lineRule="auto"/>
              <w:ind w:left="14" w:firstLine="0"/>
            </w:pPr>
            <w:r>
              <w:t xml:space="preserve"> </w:t>
            </w:r>
          </w:p>
          <w:p w14:paraId="2B901282" w14:textId="77777777" w:rsidR="00EF54D7" w:rsidRDefault="00F66F5B">
            <w:pPr>
              <w:spacing w:after="0" w:line="259" w:lineRule="auto"/>
              <w:ind w:left="14" w:firstLine="0"/>
            </w:pPr>
            <w:r>
              <w:t xml:space="preserve"> </w:t>
            </w:r>
          </w:p>
        </w:tc>
        <w:tc>
          <w:tcPr>
            <w:tcW w:w="3951" w:type="dxa"/>
            <w:tcBorders>
              <w:top w:val="single" w:sz="4" w:space="0" w:color="000000"/>
              <w:left w:val="single" w:sz="4" w:space="0" w:color="000000"/>
              <w:bottom w:val="single" w:sz="4" w:space="0" w:color="000000"/>
              <w:right w:val="single" w:sz="4" w:space="0" w:color="000000"/>
            </w:tcBorders>
          </w:tcPr>
          <w:p w14:paraId="5122D03B" w14:textId="77777777" w:rsidR="00EF54D7" w:rsidRDefault="00F66F5B" w:rsidP="00B91BBE">
            <w:pPr>
              <w:pStyle w:val="ListParagraph"/>
              <w:numPr>
                <w:ilvl w:val="0"/>
                <w:numId w:val="19"/>
              </w:numPr>
              <w:spacing w:after="0" w:line="259" w:lineRule="auto"/>
            </w:pPr>
            <w:r>
              <w:t xml:space="preserve">A broad and balanced </w:t>
            </w:r>
          </w:p>
          <w:p w14:paraId="3F9B3A74" w14:textId="1AD45F11" w:rsidR="00EF54D7" w:rsidRDefault="005C63CC">
            <w:pPr>
              <w:spacing w:after="0" w:line="259" w:lineRule="auto"/>
              <w:ind w:left="454" w:firstLine="0"/>
            </w:pPr>
            <w:r>
              <w:t xml:space="preserve">           </w:t>
            </w:r>
            <w:r w:rsidR="00F66F5B">
              <w:t xml:space="preserve">curriculum for all </w:t>
            </w:r>
          </w:p>
          <w:p w14:paraId="411E57DF" w14:textId="77777777" w:rsidR="00EF54D7" w:rsidRDefault="00F66F5B" w:rsidP="00B91BBE">
            <w:pPr>
              <w:pStyle w:val="ListParagraph"/>
              <w:numPr>
                <w:ilvl w:val="0"/>
                <w:numId w:val="19"/>
              </w:numPr>
              <w:spacing w:after="13" w:line="245" w:lineRule="auto"/>
            </w:pPr>
            <w:r>
              <w:t xml:space="preserve">Dedicated and enthusiastic specialist teachers </w:t>
            </w:r>
          </w:p>
          <w:p w14:paraId="441DD6C9" w14:textId="2FE09636" w:rsidR="00EF54D7" w:rsidRDefault="00F66F5B" w:rsidP="00B91BBE">
            <w:pPr>
              <w:pStyle w:val="ListParagraph"/>
              <w:numPr>
                <w:ilvl w:val="0"/>
                <w:numId w:val="19"/>
              </w:numPr>
              <w:spacing w:after="11" w:line="247" w:lineRule="auto"/>
            </w:pPr>
            <w:r>
              <w:t xml:space="preserve">Carefully planned lessons using </w:t>
            </w:r>
            <w:r w:rsidR="00011036">
              <w:t>precision teaching</w:t>
            </w:r>
          </w:p>
          <w:p w14:paraId="47C5AF84" w14:textId="5548AEFE" w:rsidR="00EF54D7" w:rsidRDefault="00F66F5B" w:rsidP="00B91BBE">
            <w:pPr>
              <w:pStyle w:val="ListParagraph"/>
              <w:numPr>
                <w:ilvl w:val="0"/>
                <w:numId w:val="19"/>
              </w:numPr>
              <w:spacing w:after="11" w:line="247" w:lineRule="auto"/>
            </w:pPr>
            <w:r>
              <w:t>SEN</w:t>
            </w:r>
            <w:r w:rsidR="005A3DC9">
              <w:t>D</w:t>
            </w:r>
            <w:r>
              <w:t xml:space="preserve"> Continued Professional Development for all staff  </w:t>
            </w:r>
          </w:p>
          <w:p w14:paraId="05EB3446" w14:textId="4E295AD8" w:rsidR="00EF54D7" w:rsidRDefault="0033288E" w:rsidP="00B91BBE">
            <w:pPr>
              <w:pStyle w:val="ListParagraph"/>
              <w:numPr>
                <w:ilvl w:val="0"/>
                <w:numId w:val="19"/>
              </w:numPr>
              <w:spacing w:after="0" w:line="247" w:lineRule="auto"/>
            </w:pPr>
            <w:r>
              <w:t>Online homework through C</w:t>
            </w:r>
            <w:r w:rsidR="00F66F5B">
              <w:t>lass</w:t>
            </w:r>
            <w:r>
              <w:t xml:space="preserve"> C</w:t>
            </w:r>
            <w:r w:rsidR="00F66F5B">
              <w:t xml:space="preserve">harts application and </w:t>
            </w:r>
          </w:p>
          <w:p w14:paraId="2B410253" w14:textId="0E28EBC2" w:rsidR="00EF54D7" w:rsidRDefault="005C63CC">
            <w:pPr>
              <w:spacing w:after="0" w:line="259" w:lineRule="auto"/>
              <w:ind w:left="454" w:firstLine="0"/>
            </w:pPr>
            <w:r>
              <w:t xml:space="preserve">           </w:t>
            </w:r>
            <w:r w:rsidR="00F66F5B">
              <w:t xml:space="preserve">Homework Club </w:t>
            </w:r>
          </w:p>
          <w:p w14:paraId="7802FA06" w14:textId="77777777" w:rsidR="00EF54D7" w:rsidRDefault="00F66F5B">
            <w:pPr>
              <w:spacing w:after="0" w:line="259" w:lineRule="auto"/>
              <w:ind w:left="454" w:firstLine="0"/>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253EAA26" w14:textId="77AE6B2A" w:rsidR="00EF54D7" w:rsidRDefault="00F66F5B" w:rsidP="00B91BBE">
            <w:pPr>
              <w:pStyle w:val="ListParagraph"/>
              <w:numPr>
                <w:ilvl w:val="0"/>
                <w:numId w:val="20"/>
              </w:numPr>
              <w:spacing w:after="0" w:line="259" w:lineRule="auto"/>
            </w:pPr>
            <w:r>
              <w:t>Litera</w:t>
            </w:r>
            <w:r w:rsidR="00011036">
              <w:t xml:space="preserve">cy intervention </w:t>
            </w:r>
            <w:r>
              <w:t xml:space="preserve"> </w:t>
            </w:r>
          </w:p>
          <w:p w14:paraId="701231EB" w14:textId="018893CC" w:rsidR="00EF54D7" w:rsidRDefault="00011036" w:rsidP="00B91BBE">
            <w:pPr>
              <w:pStyle w:val="ListParagraph"/>
              <w:numPr>
                <w:ilvl w:val="0"/>
                <w:numId w:val="20"/>
              </w:numPr>
              <w:spacing w:after="0" w:line="259" w:lineRule="auto"/>
            </w:pPr>
            <w:r>
              <w:t xml:space="preserve">Numeracy intervention </w:t>
            </w:r>
            <w:r w:rsidR="00F66F5B">
              <w:t xml:space="preserve"> </w:t>
            </w:r>
          </w:p>
          <w:p w14:paraId="0511F478" w14:textId="77777777" w:rsidR="00EF54D7" w:rsidRDefault="00F66F5B" w:rsidP="00B91BBE">
            <w:pPr>
              <w:pStyle w:val="ListParagraph"/>
              <w:numPr>
                <w:ilvl w:val="0"/>
                <w:numId w:val="20"/>
              </w:numPr>
              <w:spacing w:after="0" w:line="259" w:lineRule="auto"/>
            </w:pPr>
            <w:r>
              <w:t xml:space="preserve">Nurture Group programme </w:t>
            </w:r>
          </w:p>
          <w:p w14:paraId="1CDC48E2" w14:textId="77777777" w:rsidR="00EF54D7" w:rsidRDefault="00F66F5B" w:rsidP="00B91BBE">
            <w:pPr>
              <w:pStyle w:val="ListParagraph"/>
              <w:numPr>
                <w:ilvl w:val="0"/>
                <w:numId w:val="20"/>
              </w:numPr>
              <w:spacing w:after="0" w:line="259" w:lineRule="auto"/>
            </w:pPr>
            <w:r>
              <w:t xml:space="preserve">Exam concessions </w:t>
            </w:r>
          </w:p>
          <w:p w14:paraId="49E4BCCD" w14:textId="584DC5C2" w:rsidR="00EF54D7" w:rsidRDefault="00F66F5B" w:rsidP="00B91BBE">
            <w:pPr>
              <w:pStyle w:val="ListParagraph"/>
              <w:numPr>
                <w:ilvl w:val="0"/>
                <w:numId w:val="20"/>
              </w:numPr>
              <w:spacing w:after="0" w:line="259" w:lineRule="auto"/>
            </w:pPr>
            <w:r>
              <w:t xml:space="preserve">Access to TA support </w:t>
            </w:r>
          </w:p>
        </w:tc>
        <w:tc>
          <w:tcPr>
            <w:tcW w:w="4472" w:type="dxa"/>
            <w:tcBorders>
              <w:top w:val="single" w:sz="4" w:space="0" w:color="000000"/>
              <w:left w:val="single" w:sz="4" w:space="0" w:color="000000"/>
              <w:bottom w:val="single" w:sz="4" w:space="0" w:color="000000"/>
              <w:right w:val="single" w:sz="4" w:space="0" w:color="000000"/>
            </w:tcBorders>
          </w:tcPr>
          <w:p w14:paraId="672BCEE0" w14:textId="124B8629" w:rsidR="00EF54D7" w:rsidRDefault="00F66F5B" w:rsidP="00B91BBE">
            <w:pPr>
              <w:pStyle w:val="ListParagraph"/>
              <w:numPr>
                <w:ilvl w:val="0"/>
                <w:numId w:val="20"/>
              </w:numPr>
              <w:spacing w:after="0" w:line="259" w:lineRule="auto"/>
            </w:pPr>
            <w:r>
              <w:t xml:space="preserve">Personalised timetables </w:t>
            </w:r>
          </w:p>
          <w:p w14:paraId="76669CD9" w14:textId="7FE0A6E6" w:rsidR="00011036" w:rsidRDefault="00011036" w:rsidP="00B91BBE">
            <w:pPr>
              <w:pStyle w:val="ListParagraph"/>
              <w:numPr>
                <w:ilvl w:val="0"/>
                <w:numId w:val="20"/>
              </w:numPr>
              <w:spacing w:after="0" w:line="259" w:lineRule="auto"/>
            </w:pPr>
            <w:r>
              <w:t>Reduced Timetables</w:t>
            </w:r>
          </w:p>
          <w:p w14:paraId="16AC4F61" w14:textId="77777777" w:rsidR="00EF54D7" w:rsidRDefault="00F66F5B" w:rsidP="00B91BBE">
            <w:pPr>
              <w:pStyle w:val="ListParagraph"/>
              <w:numPr>
                <w:ilvl w:val="0"/>
                <w:numId w:val="20"/>
              </w:numPr>
              <w:spacing w:after="0" w:line="259" w:lineRule="auto"/>
            </w:pPr>
            <w:r>
              <w:t xml:space="preserve">Alternative educational provision </w:t>
            </w:r>
          </w:p>
          <w:p w14:paraId="65293AE6" w14:textId="06519B1F" w:rsidR="0077490A" w:rsidRDefault="00011036" w:rsidP="0077490A">
            <w:pPr>
              <w:pStyle w:val="NoSpacing"/>
            </w:pPr>
            <w:r>
              <w:t xml:space="preserve">       </w:t>
            </w:r>
            <w:r w:rsidR="005C63CC">
              <w:t xml:space="preserve">           </w:t>
            </w:r>
            <w:r w:rsidR="00F66F5B">
              <w:t xml:space="preserve">e.g. </w:t>
            </w:r>
            <w:r>
              <w:t>B</w:t>
            </w:r>
            <w:r w:rsidR="0077490A">
              <w:t xml:space="preserve">F </w:t>
            </w:r>
            <w:r w:rsidR="00F66F5B">
              <w:t>Adventure</w:t>
            </w:r>
            <w:r w:rsidR="0077490A">
              <w:t>,</w:t>
            </w:r>
            <w:r w:rsidR="004C3213">
              <w:t xml:space="preserve"> </w:t>
            </w:r>
            <w:r w:rsidR="005C63CC">
              <w:t xml:space="preserve">   </w:t>
            </w:r>
          </w:p>
          <w:p w14:paraId="743E8964" w14:textId="63D95FC7" w:rsidR="00EF54D7" w:rsidRDefault="005C63CC" w:rsidP="0077490A">
            <w:pPr>
              <w:pStyle w:val="NoSpacing"/>
            </w:pPr>
            <w:r>
              <w:t xml:space="preserve">                  Boot Up, Dreadnaught</w:t>
            </w:r>
          </w:p>
          <w:p w14:paraId="5C29AFBC" w14:textId="77777777" w:rsidR="005A3DC9" w:rsidRDefault="00F66F5B" w:rsidP="005A3DC9">
            <w:pPr>
              <w:pStyle w:val="ListParagraph"/>
              <w:numPr>
                <w:ilvl w:val="0"/>
                <w:numId w:val="21"/>
              </w:numPr>
              <w:spacing w:after="0" w:line="259" w:lineRule="auto"/>
            </w:pPr>
            <w:r>
              <w:t>Work placement programme</w:t>
            </w:r>
          </w:p>
          <w:p w14:paraId="40576E28" w14:textId="0E2C7FA6" w:rsidR="00EF54D7" w:rsidRDefault="00F66F5B" w:rsidP="005A3DC9">
            <w:pPr>
              <w:pStyle w:val="ListParagraph"/>
              <w:numPr>
                <w:ilvl w:val="0"/>
                <w:numId w:val="21"/>
              </w:numPr>
              <w:spacing w:after="0" w:line="259" w:lineRule="auto"/>
            </w:pPr>
            <w:r>
              <w:t xml:space="preserve">Access to 1:1 TA support </w:t>
            </w:r>
          </w:p>
        </w:tc>
      </w:tr>
      <w:tr w:rsidR="00EF54D7" w14:paraId="35C40F2C" w14:textId="77777777">
        <w:trPr>
          <w:trHeight w:val="4052"/>
        </w:trPr>
        <w:tc>
          <w:tcPr>
            <w:tcW w:w="2820" w:type="dxa"/>
            <w:tcBorders>
              <w:top w:val="single" w:sz="4" w:space="0" w:color="000000"/>
              <w:left w:val="single" w:sz="4" w:space="0" w:color="000000"/>
              <w:bottom w:val="single" w:sz="4" w:space="0" w:color="000000"/>
              <w:right w:val="single" w:sz="4" w:space="0" w:color="000000"/>
            </w:tcBorders>
          </w:tcPr>
          <w:p w14:paraId="6065FE1B" w14:textId="77777777" w:rsidR="00EF54D7" w:rsidRDefault="00F66F5B">
            <w:pPr>
              <w:spacing w:after="0" w:line="240" w:lineRule="auto"/>
              <w:ind w:left="14" w:firstLine="0"/>
            </w:pPr>
            <w:r>
              <w:rPr>
                <w:b/>
              </w:rPr>
              <w:lastRenderedPageBreak/>
              <w:t xml:space="preserve">2. Teaching and learning  </w:t>
            </w:r>
          </w:p>
          <w:p w14:paraId="43D22966" w14:textId="77777777" w:rsidR="00EF54D7" w:rsidRDefault="00F66F5B">
            <w:pPr>
              <w:spacing w:after="0" w:line="259" w:lineRule="auto"/>
              <w:ind w:left="14" w:firstLine="0"/>
            </w:pPr>
            <w:r>
              <w:rPr>
                <w:b/>
              </w:rPr>
              <w:t xml:space="preserve">approaches </w:t>
            </w:r>
          </w:p>
          <w:p w14:paraId="708B14DB" w14:textId="77777777" w:rsidR="00EF54D7" w:rsidRDefault="00F66F5B">
            <w:pPr>
              <w:spacing w:after="0" w:line="259" w:lineRule="auto"/>
              <w:ind w:left="14" w:firstLine="0"/>
            </w:pPr>
            <w:r>
              <w:t xml:space="preserve"> </w:t>
            </w:r>
          </w:p>
          <w:p w14:paraId="22ABF77E" w14:textId="77777777" w:rsidR="00EF54D7" w:rsidRDefault="00F66F5B">
            <w:pPr>
              <w:spacing w:after="0" w:line="259" w:lineRule="auto"/>
              <w:ind w:left="14" w:firstLine="0"/>
            </w:pPr>
            <w:r>
              <w:t xml:space="preserve"> </w:t>
            </w:r>
          </w:p>
          <w:p w14:paraId="3A425FD6" w14:textId="77777777" w:rsidR="00EF54D7" w:rsidRDefault="00F66F5B">
            <w:pPr>
              <w:spacing w:after="0" w:line="259" w:lineRule="auto"/>
              <w:ind w:left="14" w:firstLine="0"/>
            </w:pPr>
            <w:r>
              <w:t xml:space="preserve"> </w:t>
            </w:r>
          </w:p>
          <w:p w14:paraId="1F635E06" w14:textId="77777777" w:rsidR="00EF54D7" w:rsidRDefault="00F66F5B">
            <w:pPr>
              <w:spacing w:after="0" w:line="259" w:lineRule="auto"/>
              <w:ind w:left="14" w:firstLine="0"/>
            </w:pPr>
            <w:r>
              <w:t xml:space="preserve"> </w:t>
            </w:r>
          </w:p>
          <w:p w14:paraId="421AD862" w14:textId="77777777" w:rsidR="00EF54D7" w:rsidRDefault="00F66F5B">
            <w:pPr>
              <w:spacing w:after="0" w:line="259" w:lineRule="auto"/>
              <w:ind w:left="14" w:firstLine="0"/>
            </w:pPr>
            <w:r>
              <w:t xml:space="preserve"> </w:t>
            </w:r>
          </w:p>
          <w:p w14:paraId="1AEBF707" w14:textId="77777777" w:rsidR="00EF54D7" w:rsidRDefault="00F66F5B">
            <w:pPr>
              <w:spacing w:after="0" w:line="259" w:lineRule="auto"/>
              <w:ind w:left="14" w:firstLine="0"/>
            </w:pPr>
            <w:r>
              <w:t xml:space="preserve"> </w:t>
            </w:r>
          </w:p>
        </w:tc>
        <w:tc>
          <w:tcPr>
            <w:tcW w:w="3951" w:type="dxa"/>
            <w:tcBorders>
              <w:top w:val="single" w:sz="4" w:space="0" w:color="000000"/>
              <w:left w:val="single" w:sz="4" w:space="0" w:color="000000"/>
              <w:bottom w:val="single" w:sz="4" w:space="0" w:color="000000"/>
              <w:right w:val="single" w:sz="4" w:space="0" w:color="000000"/>
            </w:tcBorders>
          </w:tcPr>
          <w:p w14:paraId="69708FB2" w14:textId="77777777" w:rsidR="00EF54D7" w:rsidRDefault="00F66F5B" w:rsidP="00B91BBE">
            <w:pPr>
              <w:pStyle w:val="ListParagraph"/>
              <w:numPr>
                <w:ilvl w:val="0"/>
                <w:numId w:val="4"/>
              </w:numPr>
              <w:spacing w:after="0" w:line="259" w:lineRule="auto"/>
            </w:pPr>
            <w:r>
              <w:t xml:space="preserve">VAK teaching strategies </w:t>
            </w:r>
          </w:p>
          <w:p w14:paraId="1E459CCC" w14:textId="77777777" w:rsidR="00EF54D7" w:rsidRDefault="00F66F5B" w:rsidP="00B91BBE">
            <w:pPr>
              <w:pStyle w:val="ListParagraph"/>
              <w:numPr>
                <w:ilvl w:val="0"/>
                <w:numId w:val="4"/>
              </w:numPr>
              <w:spacing w:after="0" w:line="259" w:lineRule="auto"/>
            </w:pPr>
            <w:r>
              <w:t xml:space="preserve">Dyslexia-Friendly Strategies  </w:t>
            </w:r>
          </w:p>
          <w:p w14:paraId="6F9CFE9F" w14:textId="77777777" w:rsidR="00EF54D7" w:rsidRDefault="00F66F5B" w:rsidP="00B91BBE">
            <w:pPr>
              <w:pStyle w:val="ListParagraph"/>
              <w:numPr>
                <w:ilvl w:val="0"/>
                <w:numId w:val="4"/>
              </w:numPr>
              <w:spacing w:after="0" w:line="259" w:lineRule="auto"/>
            </w:pPr>
            <w:r>
              <w:t xml:space="preserve">ASD friendly strategies </w:t>
            </w:r>
          </w:p>
          <w:p w14:paraId="74E102A9" w14:textId="77777777" w:rsidR="00EF54D7" w:rsidRDefault="00F66F5B" w:rsidP="00B91BBE">
            <w:pPr>
              <w:pStyle w:val="ListParagraph"/>
              <w:numPr>
                <w:ilvl w:val="0"/>
                <w:numId w:val="4"/>
              </w:numPr>
              <w:spacing w:after="12" w:line="247" w:lineRule="auto"/>
            </w:pPr>
            <w:r>
              <w:t xml:space="preserve">Sight/hearing impairment strategies </w:t>
            </w:r>
          </w:p>
          <w:p w14:paraId="772FF29F" w14:textId="77777777" w:rsidR="00EF54D7" w:rsidRDefault="00F66F5B" w:rsidP="00B91BBE">
            <w:pPr>
              <w:pStyle w:val="ListParagraph"/>
              <w:numPr>
                <w:ilvl w:val="0"/>
                <w:numId w:val="4"/>
              </w:numPr>
              <w:spacing w:after="0" w:line="259" w:lineRule="auto"/>
            </w:pPr>
            <w:r>
              <w:t xml:space="preserve">ICT provision  </w:t>
            </w:r>
          </w:p>
          <w:p w14:paraId="057BA6E4" w14:textId="77777777" w:rsidR="00EF54D7" w:rsidRDefault="00F66F5B" w:rsidP="00B91BBE">
            <w:pPr>
              <w:pStyle w:val="ListParagraph"/>
              <w:numPr>
                <w:ilvl w:val="0"/>
                <w:numId w:val="4"/>
              </w:numPr>
              <w:spacing w:after="11" w:line="247" w:lineRule="auto"/>
            </w:pPr>
            <w:r>
              <w:t xml:space="preserve">‘Open Dyslexia’ font on every computer </w:t>
            </w:r>
          </w:p>
          <w:p w14:paraId="73BE264F" w14:textId="77777777" w:rsidR="00EF54D7" w:rsidRDefault="00F66F5B" w:rsidP="00B91BBE">
            <w:pPr>
              <w:pStyle w:val="ListParagraph"/>
              <w:numPr>
                <w:ilvl w:val="0"/>
                <w:numId w:val="4"/>
              </w:numPr>
              <w:spacing w:after="0" w:line="259" w:lineRule="auto"/>
            </w:pPr>
            <w:r>
              <w:t xml:space="preserve">Differentiated tasks </w:t>
            </w:r>
          </w:p>
          <w:p w14:paraId="60D0885A" w14:textId="77777777" w:rsidR="00EF54D7" w:rsidRDefault="00F66F5B" w:rsidP="00B91BBE">
            <w:pPr>
              <w:pStyle w:val="ListParagraph"/>
              <w:numPr>
                <w:ilvl w:val="0"/>
                <w:numId w:val="4"/>
              </w:numPr>
              <w:spacing w:after="0" w:line="259" w:lineRule="auto"/>
            </w:pPr>
            <w:r>
              <w:t xml:space="preserve">Regular Assessment </w:t>
            </w:r>
          </w:p>
          <w:p w14:paraId="3B0BD503" w14:textId="77777777" w:rsidR="00EF54D7" w:rsidRDefault="00F66F5B" w:rsidP="00B91BBE">
            <w:pPr>
              <w:pStyle w:val="ListParagraph"/>
              <w:numPr>
                <w:ilvl w:val="0"/>
                <w:numId w:val="4"/>
              </w:numPr>
              <w:spacing w:after="0" w:line="259" w:lineRule="auto"/>
            </w:pPr>
            <w:r>
              <w:t xml:space="preserve">Praise and Reward </w:t>
            </w:r>
          </w:p>
          <w:p w14:paraId="4FF7B8A5" w14:textId="77777777" w:rsidR="00EF54D7" w:rsidRDefault="00F66F5B" w:rsidP="00B91BBE">
            <w:pPr>
              <w:pStyle w:val="ListParagraph"/>
              <w:numPr>
                <w:ilvl w:val="0"/>
                <w:numId w:val="4"/>
              </w:numPr>
              <w:spacing w:after="11" w:line="247" w:lineRule="auto"/>
            </w:pPr>
            <w:r>
              <w:t xml:space="preserve">Clear, consistent boundaries and consequences </w:t>
            </w:r>
          </w:p>
          <w:p w14:paraId="6002CCDA" w14:textId="77777777" w:rsidR="00011036" w:rsidRDefault="00F66F5B" w:rsidP="00B91BBE">
            <w:pPr>
              <w:pStyle w:val="ListParagraph"/>
              <w:numPr>
                <w:ilvl w:val="0"/>
                <w:numId w:val="4"/>
              </w:numPr>
              <w:spacing w:after="0" w:line="259" w:lineRule="auto"/>
            </w:pPr>
            <w:r>
              <w:t xml:space="preserve">Variety of individual, paired </w:t>
            </w:r>
            <w:r w:rsidR="00011036">
              <w:t xml:space="preserve">and group tasks. </w:t>
            </w:r>
          </w:p>
          <w:p w14:paraId="20F7FA13" w14:textId="556F2706" w:rsidR="00011036" w:rsidRDefault="00011036" w:rsidP="00B91BBE">
            <w:pPr>
              <w:pStyle w:val="ListParagraph"/>
              <w:numPr>
                <w:ilvl w:val="0"/>
                <w:numId w:val="4"/>
              </w:numPr>
              <w:spacing w:after="0" w:line="259" w:lineRule="auto"/>
            </w:pPr>
            <w:r>
              <w:t xml:space="preserve">Homework Club </w:t>
            </w:r>
          </w:p>
          <w:p w14:paraId="2438F9C8" w14:textId="0ED0041F" w:rsidR="00011036" w:rsidRDefault="00011036" w:rsidP="00B91BBE">
            <w:pPr>
              <w:pStyle w:val="ListParagraph"/>
              <w:numPr>
                <w:ilvl w:val="0"/>
                <w:numId w:val="4"/>
              </w:numPr>
              <w:spacing w:after="0" w:line="259" w:lineRule="auto"/>
            </w:pPr>
            <w:r>
              <w:t>GCSE study plus</w:t>
            </w:r>
          </w:p>
          <w:p w14:paraId="6D7362A3" w14:textId="77777777" w:rsidR="00EF54D7" w:rsidRDefault="00EF54D7" w:rsidP="00011036">
            <w:pPr>
              <w:spacing w:after="0" w:line="259" w:lineRule="auto"/>
            </w:pPr>
          </w:p>
        </w:tc>
        <w:tc>
          <w:tcPr>
            <w:tcW w:w="4112" w:type="dxa"/>
            <w:tcBorders>
              <w:top w:val="single" w:sz="4" w:space="0" w:color="000000"/>
              <w:left w:val="single" w:sz="4" w:space="0" w:color="000000"/>
              <w:bottom w:val="single" w:sz="4" w:space="0" w:color="000000"/>
              <w:right w:val="single" w:sz="4" w:space="0" w:color="000000"/>
            </w:tcBorders>
          </w:tcPr>
          <w:p w14:paraId="7E9BF91A" w14:textId="77777777" w:rsidR="00EF54D7" w:rsidRDefault="00F66F5B" w:rsidP="00B91BBE">
            <w:pPr>
              <w:pStyle w:val="ListParagraph"/>
              <w:numPr>
                <w:ilvl w:val="0"/>
                <w:numId w:val="4"/>
              </w:numPr>
              <w:spacing w:after="0" w:line="259" w:lineRule="auto"/>
            </w:pPr>
            <w:r>
              <w:t xml:space="preserve">Nurture group programme </w:t>
            </w:r>
          </w:p>
          <w:p w14:paraId="40B05E3F" w14:textId="77777777" w:rsidR="00EF54D7" w:rsidRDefault="00F66F5B" w:rsidP="00B91BBE">
            <w:pPr>
              <w:pStyle w:val="ListParagraph"/>
              <w:numPr>
                <w:ilvl w:val="0"/>
                <w:numId w:val="4"/>
              </w:numPr>
              <w:spacing w:after="0" w:line="259" w:lineRule="auto"/>
            </w:pPr>
            <w:r>
              <w:t xml:space="preserve">Dyslexia Champions </w:t>
            </w:r>
          </w:p>
          <w:p w14:paraId="491C5DD8" w14:textId="77777777" w:rsidR="00EF54D7" w:rsidRDefault="00F66F5B" w:rsidP="00B91BBE">
            <w:pPr>
              <w:pStyle w:val="ListParagraph"/>
              <w:numPr>
                <w:ilvl w:val="0"/>
                <w:numId w:val="4"/>
              </w:numPr>
              <w:spacing w:after="0" w:line="259" w:lineRule="auto"/>
            </w:pPr>
            <w:r>
              <w:t xml:space="preserve">Dyslexia Support Club </w:t>
            </w:r>
          </w:p>
          <w:p w14:paraId="604901D5" w14:textId="77777777" w:rsidR="00EF54D7" w:rsidRDefault="00F66F5B" w:rsidP="00B91BBE">
            <w:pPr>
              <w:pStyle w:val="ListParagraph"/>
              <w:numPr>
                <w:ilvl w:val="0"/>
                <w:numId w:val="4"/>
              </w:numPr>
              <w:spacing w:after="12" w:line="247" w:lineRule="auto"/>
            </w:pPr>
            <w:r>
              <w:t xml:space="preserve">Individual Dyslexia learning packs </w:t>
            </w:r>
          </w:p>
          <w:p w14:paraId="6BD82477" w14:textId="77777777" w:rsidR="00EF54D7" w:rsidRDefault="00F66F5B" w:rsidP="00B91BBE">
            <w:pPr>
              <w:pStyle w:val="ListParagraph"/>
              <w:numPr>
                <w:ilvl w:val="0"/>
                <w:numId w:val="4"/>
              </w:numPr>
              <w:spacing w:after="0" w:line="259" w:lineRule="auto"/>
            </w:pPr>
            <w:r>
              <w:t xml:space="preserve">Handwriting Club </w:t>
            </w:r>
          </w:p>
          <w:p w14:paraId="5DFBCC22" w14:textId="77777777" w:rsidR="00EF54D7" w:rsidRDefault="00F66F5B" w:rsidP="00B91BBE">
            <w:pPr>
              <w:pStyle w:val="ListParagraph"/>
              <w:numPr>
                <w:ilvl w:val="0"/>
                <w:numId w:val="4"/>
              </w:numPr>
              <w:spacing w:after="0" w:line="259" w:lineRule="auto"/>
            </w:pPr>
            <w:r>
              <w:t xml:space="preserve">ASD Champion </w:t>
            </w:r>
          </w:p>
          <w:p w14:paraId="1FD32B91" w14:textId="77777777" w:rsidR="00EF54D7" w:rsidRDefault="00F66F5B" w:rsidP="00B91BBE">
            <w:pPr>
              <w:pStyle w:val="ListParagraph"/>
              <w:numPr>
                <w:ilvl w:val="0"/>
                <w:numId w:val="4"/>
              </w:numPr>
              <w:spacing w:after="0" w:line="259" w:lineRule="auto"/>
            </w:pPr>
            <w:r>
              <w:t xml:space="preserve">Individual provision maps </w:t>
            </w:r>
          </w:p>
          <w:p w14:paraId="033B0CC8" w14:textId="77777777" w:rsidR="00EF54D7" w:rsidRDefault="00F66F5B" w:rsidP="00B91BBE">
            <w:pPr>
              <w:pStyle w:val="ListParagraph"/>
              <w:numPr>
                <w:ilvl w:val="0"/>
                <w:numId w:val="4"/>
              </w:numPr>
              <w:spacing w:after="0" w:line="259" w:lineRule="auto"/>
            </w:pPr>
            <w:r>
              <w:t xml:space="preserve">One page pupil profiles  </w:t>
            </w:r>
          </w:p>
          <w:p w14:paraId="0B66037D" w14:textId="77777777" w:rsidR="00EF54D7" w:rsidRDefault="00F66F5B" w:rsidP="00B91BBE">
            <w:pPr>
              <w:pStyle w:val="ListParagraph"/>
              <w:numPr>
                <w:ilvl w:val="0"/>
                <w:numId w:val="4"/>
              </w:numPr>
              <w:spacing w:after="0" w:line="259" w:lineRule="auto"/>
            </w:pPr>
            <w:r>
              <w:t xml:space="preserve">Visual prompt cards  </w:t>
            </w:r>
          </w:p>
          <w:p w14:paraId="63A09A0B" w14:textId="77777777" w:rsidR="00EF54D7" w:rsidRDefault="00F66F5B" w:rsidP="00B91BBE">
            <w:pPr>
              <w:pStyle w:val="ListParagraph"/>
              <w:numPr>
                <w:ilvl w:val="0"/>
                <w:numId w:val="4"/>
              </w:numPr>
              <w:spacing w:after="11" w:line="247" w:lineRule="auto"/>
            </w:pPr>
            <w:r>
              <w:t xml:space="preserve">Key word lists for pre/post learning </w:t>
            </w:r>
          </w:p>
          <w:p w14:paraId="6FFA71E8" w14:textId="77777777" w:rsidR="00EF54D7" w:rsidRDefault="00F66F5B" w:rsidP="00B91BBE">
            <w:pPr>
              <w:pStyle w:val="ListParagraph"/>
              <w:numPr>
                <w:ilvl w:val="0"/>
                <w:numId w:val="4"/>
              </w:numPr>
              <w:spacing w:after="0" w:line="259" w:lineRule="auto"/>
            </w:pPr>
            <w:r>
              <w:t xml:space="preserve">Individual iPads/laptops for classwork </w:t>
            </w:r>
          </w:p>
          <w:p w14:paraId="346583FD" w14:textId="77777777" w:rsidR="00011036" w:rsidRDefault="00011036" w:rsidP="00B91BBE">
            <w:pPr>
              <w:pStyle w:val="ListParagraph"/>
              <w:numPr>
                <w:ilvl w:val="0"/>
                <w:numId w:val="4"/>
              </w:numPr>
              <w:spacing w:after="18" w:line="239" w:lineRule="auto"/>
            </w:pPr>
            <w:r>
              <w:t xml:space="preserve">Additional adult support in lessons via the TA booking system </w:t>
            </w:r>
          </w:p>
          <w:p w14:paraId="114196A1" w14:textId="77777777" w:rsidR="00011036" w:rsidRDefault="00011036" w:rsidP="00B91BBE">
            <w:pPr>
              <w:pStyle w:val="ListParagraph"/>
              <w:numPr>
                <w:ilvl w:val="0"/>
                <w:numId w:val="4"/>
              </w:numPr>
              <w:spacing w:after="0" w:line="259" w:lineRule="auto"/>
            </w:pPr>
            <w:r>
              <w:t xml:space="preserve">Small group literacy/maths intervention  </w:t>
            </w:r>
          </w:p>
          <w:p w14:paraId="50BFAAB3" w14:textId="77777777" w:rsidR="00011036" w:rsidRDefault="00011036" w:rsidP="00B91BBE">
            <w:pPr>
              <w:pStyle w:val="ListParagraph"/>
              <w:numPr>
                <w:ilvl w:val="0"/>
                <w:numId w:val="4"/>
              </w:numPr>
              <w:spacing w:after="0" w:line="259" w:lineRule="auto"/>
            </w:pPr>
            <w:r>
              <w:t>Paired reading group</w:t>
            </w:r>
          </w:p>
          <w:p w14:paraId="23427B58" w14:textId="0FB555DB" w:rsidR="00011036" w:rsidRDefault="00011036" w:rsidP="00B91BBE">
            <w:pPr>
              <w:pStyle w:val="ListParagraph"/>
              <w:numPr>
                <w:ilvl w:val="0"/>
                <w:numId w:val="4"/>
              </w:numPr>
              <w:spacing w:after="0" w:line="259" w:lineRule="auto"/>
            </w:pPr>
            <w:r>
              <w:t>Assessment and exam access arrangements</w:t>
            </w:r>
          </w:p>
        </w:tc>
        <w:tc>
          <w:tcPr>
            <w:tcW w:w="4472" w:type="dxa"/>
            <w:tcBorders>
              <w:top w:val="single" w:sz="4" w:space="0" w:color="000000"/>
              <w:left w:val="single" w:sz="4" w:space="0" w:color="000000"/>
              <w:bottom w:val="single" w:sz="4" w:space="0" w:color="000000"/>
              <w:right w:val="single" w:sz="4" w:space="0" w:color="000000"/>
            </w:tcBorders>
          </w:tcPr>
          <w:p w14:paraId="4882A3FA" w14:textId="77777777" w:rsidR="00EF54D7" w:rsidRDefault="00F66F5B" w:rsidP="00B91BBE">
            <w:pPr>
              <w:pStyle w:val="ListParagraph"/>
              <w:numPr>
                <w:ilvl w:val="0"/>
                <w:numId w:val="4"/>
              </w:numPr>
              <w:spacing w:after="13" w:line="245" w:lineRule="auto"/>
            </w:pPr>
            <w:r>
              <w:t xml:space="preserve">Education Plans for pupils with an EHCP </w:t>
            </w:r>
          </w:p>
          <w:p w14:paraId="56D992D3" w14:textId="189AB201" w:rsidR="00EF54D7" w:rsidRDefault="005A3DC9" w:rsidP="00B91BBE">
            <w:pPr>
              <w:pStyle w:val="ListParagraph"/>
              <w:numPr>
                <w:ilvl w:val="0"/>
                <w:numId w:val="4"/>
              </w:numPr>
              <w:spacing w:after="11" w:line="247" w:lineRule="auto"/>
            </w:pPr>
            <w:r>
              <w:t xml:space="preserve">Behaviour Support facility  </w:t>
            </w:r>
            <w:r w:rsidR="00F66F5B">
              <w:t xml:space="preserve"> </w:t>
            </w:r>
          </w:p>
          <w:p w14:paraId="73E27CCB" w14:textId="77777777" w:rsidR="00EF54D7" w:rsidRDefault="00F66F5B" w:rsidP="00B91BBE">
            <w:pPr>
              <w:pStyle w:val="ListParagraph"/>
              <w:numPr>
                <w:ilvl w:val="0"/>
                <w:numId w:val="4"/>
              </w:numPr>
              <w:spacing w:after="0" w:line="259" w:lineRule="auto"/>
            </w:pPr>
            <w:r>
              <w:t xml:space="preserve">Access to 1:1 TA support  </w:t>
            </w:r>
          </w:p>
          <w:p w14:paraId="52DA7746" w14:textId="77777777" w:rsidR="00EF54D7" w:rsidRDefault="00F66F5B" w:rsidP="00B91BBE">
            <w:pPr>
              <w:pStyle w:val="ListParagraph"/>
              <w:numPr>
                <w:ilvl w:val="0"/>
                <w:numId w:val="4"/>
              </w:numPr>
              <w:spacing w:after="11" w:line="247" w:lineRule="auto"/>
            </w:pPr>
            <w:r>
              <w:t xml:space="preserve">Specialist resources and equipment </w:t>
            </w:r>
          </w:p>
          <w:p w14:paraId="221E9844" w14:textId="77777777" w:rsidR="00EF54D7" w:rsidRDefault="00F66F5B" w:rsidP="00B91BBE">
            <w:pPr>
              <w:pStyle w:val="ListParagraph"/>
              <w:numPr>
                <w:ilvl w:val="0"/>
                <w:numId w:val="4"/>
              </w:numPr>
              <w:spacing w:after="13" w:line="245" w:lineRule="auto"/>
            </w:pPr>
            <w:r>
              <w:t xml:space="preserve">Advice from partner agencies (see page 6) </w:t>
            </w:r>
          </w:p>
          <w:p w14:paraId="0AC42865" w14:textId="77777777" w:rsidR="00EF54D7" w:rsidRDefault="00F66F5B" w:rsidP="00B91BBE">
            <w:pPr>
              <w:pStyle w:val="ListParagraph"/>
              <w:numPr>
                <w:ilvl w:val="0"/>
                <w:numId w:val="4"/>
              </w:numPr>
              <w:spacing w:after="10" w:line="247" w:lineRule="auto"/>
            </w:pPr>
            <w:r>
              <w:t xml:space="preserve">Additional support for Pupil Premium </w:t>
            </w:r>
          </w:p>
          <w:p w14:paraId="224E6D4E" w14:textId="77777777" w:rsidR="00EF54D7" w:rsidRDefault="00F66F5B" w:rsidP="00B91BBE">
            <w:pPr>
              <w:pStyle w:val="ListParagraph"/>
              <w:numPr>
                <w:ilvl w:val="0"/>
                <w:numId w:val="4"/>
              </w:numPr>
              <w:spacing w:after="0" w:line="259" w:lineRule="auto"/>
            </w:pPr>
            <w:r>
              <w:t xml:space="preserve">Personalised /alternative timetable and/or educational provider </w:t>
            </w:r>
          </w:p>
        </w:tc>
      </w:tr>
    </w:tbl>
    <w:p w14:paraId="3D86C98D" w14:textId="77777777" w:rsidR="00EF54D7" w:rsidRDefault="00EF54D7">
      <w:pPr>
        <w:spacing w:after="0" w:line="259" w:lineRule="auto"/>
        <w:ind w:left="-852" w:right="15974" w:firstLine="0"/>
      </w:pPr>
    </w:p>
    <w:tbl>
      <w:tblPr>
        <w:tblStyle w:val="TableGrid"/>
        <w:tblW w:w="15355" w:type="dxa"/>
        <w:tblInd w:w="-108" w:type="dxa"/>
        <w:tblCellMar>
          <w:top w:w="3" w:type="dxa"/>
          <w:bottom w:w="4" w:type="dxa"/>
          <w:right w:w="58" w:type="dxa"/>
        </w:tblCellMar>
        <w:tblLook w:val="04A0" w:firstRow="1" w:lastRow="0" w:firstColumn="1" w:lastColumn="0" w:noHBand="0" w:noVBand="1"/>
      </w:tblPr>
      <w:tblGrid>
        <w:gridCol w:w="2820"/>
        <w:gridCol w:w="468"/>
        <w:gridCol w:w="3483"/>
        <w:gridCol w:w="468"/>
        <w:gridCol w:w="3644"/>
        <w:gridCol w:w="826"/>
        <w:gridCol w:w="3646"/>
      </w:tblGrid>
      <w:tr w:rsidR="00EF54D7" w14:paraId="3EE9B48B" w14:textId="77777777">
        <w:trPr>
          <w:trHeight w:val="4571"/>
        </w:trPr>
        <w:tc>
          <w:tcPr>
            <w:tcW w:w="2820" w:type="dxa"/>
            <w:tcBorders>
              <w:top w:val="single" w:sz="4" w:space="0" w:color="000000"/>
              <w:left w:val="single" w:sz="4" w:space="0" w:color="000000"/>
              <w:bottom w:val="single" w:sz="4" w:space="0" w:color="000000"/>
              <w:right w:val="single" w:sz="4" w:space="0" w:color="000000"/>
            </w:tcBorders>
          </w:tcPr>
          <w:p w14:paraId="35AC113B" w14:textId="77777777" w:rsidR="00EF54D7" w:rsidRDefault="00F66F5B">
            <w:pPr>
              <w:spacing w:after="0" w:line="259" w:lineRule="auto"/>
              <w:ind w:left="108" w:firstLine="0"/>
            </w:pPr>
            <w:r>
              <w:rPr>
                <w:b/>
              </w:rPr>
              <w:lastRenderedPageBreak/>
              <w:t xml:space="preserve">3. Self-help skills and </w:t>
            </w:r>
          </w:p>
          <w:p w14:paraId="251DDD9A" w14:textId="77777777" w:rsidR="00EF54D7" w:rsidRDefault="00F66F5B">
            <w:pPr>
              <w:spacing w:after="0" w:line="259" w:lineRule="auto"/>
              <w:ind w:left="108" w:firstLine="0"/>
            </w:pPr>
            <w:r>
              <w:rPr>
                <w:b/>
              </w:rPr>
              <w:t xml:space="preserve">independence </w:t>
            </w:r>
          </w:p>
          <w:p w14:paraId="05CB1645" w14:textId="77777777" w:rsidR="00EF54D7" w:rsidRDefault="00F66F5B">
            <w:pPr>
              <w:spacing w:after="0" w:line="259" w:lineRule="auto"/>
              <w:ind w:left="108" w:firstLine="0"/>
            </w:pPr>
            <w:r>
              <w:t xml:space="preserve"> </w:t>
            </w:r>
          </w:p>
          <w:p w14:paraId="5B2206D1" w14:textId="77777777" w:rsidR="00EF54D7" w:rsidRDefault="00F66F5B">
            <w:pPr>
              <w:spacing w:after="0" w:line="259" w:lineRule="auto"/>
              <w:ind w:left="108" w:firstLine="0"/>
            </w:pPr>
            <w:r>
              <w:t xml:space="preserve"> </w:t>
            </w:r>
          </w:p>
          <w:p w14:paraId="436C7124" w14:textId="77777777" w:rsidR="00EF54D7" w:rsidRDefault="00F66F5B">
            <w:pPr>
              <w:spacing w:after="0" w:line="259" w:lineRule="auto"/>
              <w:ind w:left="108" w:firstLine="0"/>
            </w:pPr>
            <w:r>
              <w:t xml:space="preserve"> </w:t>
            </w:r>
          </w:p>
        </w:tc>
        <w:tc>
          <w:tcPr>
            <w:tcW w:w="468" w:type="dxa"/>
            <w:tcBorders>
              <w:top w:val="single" w:sz="4" w:space="0" w:color="000000"/>
              <w:left w:val="single" w:sz="4" w:space="0" w:color="000000"/>
              <w:bottom w:val="single" w:sz="4" w:space="0" w:color="000000"/>
              <w:right w:val="nil"/>
            </w:tcBorders>
          </w:tcPr>
          <w:p w14:paraId="6694F9D0" w14:textId="72855D9C" w:rsidR="00EF54D7" w:rsidRDefault="00EF54D7">
            <w:pPr>
              <w:spacing w:after="0" w:line="259" w:lineRule="auto"/>
              <w:ind w:left="122" w:firstLine="0"/>
            </w:pPr>
          </w:p>
          <w:p w14:paraId="7C409513" w14:textId="10EA9BEA" w:rsidR="00EF54D7" w:rsidRDefault="00EF54D7">
            <w:pPr>
              <w:spacing w:after="0" w:line="259" w:lineRule="auto"/>
              <w:ind w:left="122" w:firstLine="0"/>
            </w:pPr>
          </w:p>
        </w:tc>
        <w:tc>
          <w:tcPr>
            <w:tcW w:w="3483" w:type="dxa"/>
            <w:tcBorders>
              <w:top w:val="single" w:sz="4" w:space="0" w:color="000000"/>
              <w:left w:val="nil"/>
              <w:bottom w:val="single" w:sz="4" w:space="0" w:color="000000"/>
              <w:right w:val="single" w:sz="4" w:space="0" w:color="000000"/>
            </w:tcBorders>
          </w:tcPr>
          <w:p w14:paraId="19514796" w14:textId="77777777" w:rsidR="0033288E" w:rsidRDefault="00F66F5B" w:rsidP="00B91BBE">
            <w:pPr>
              <w:pStyle w:val="ListParagraph"/>
              <w:numPr>
                <w:ilvl w:val="0"/>
                <w:numId w:val="5"/>
              </w:numPr>
              <w:spacing w:after="12" w:line="244" w:lineRule="auto"/>
            </w:pPr>
            <w:r>
              <w:t xml:space="preserve">Actively encourage independent working </w:t>
            </w:r>
          </w:p>
          <w:p w14:paraId="54A3F083" w14:textId="7696FC12" w:rsidR="00EF54D7" w:rsidRDefault="00F66F5B" w:rsidP="00B91BBE">
            <w:pPr>
              <w:pStyle w:val="ListParagraph"/>
              <w:numPr>
                <w:ilvl w:val="0"/>
                <w:numId w:val="5"/>
              </w:numPr>
              <w:spacing w:after="12" w:line="244" w:lineRule="auto"/>
            </w:pPr>
            <w:r>
              <w:t xml:space="preserve">Independent home study/Homework Club </w:t>
            </w:r>
          </w:p>
          <w:p w14:paraId="304EC01C" w14:textId="77777777" w:rsidR="00EF54D7" w:rsidRDefault="00F66F5B" w:rsidP="00B91BBE">
            <w:pPr>
              <w:pStyle w:val="ListParagraph"/>
              <w:numPr>
                <w:ilvl w:val="0"/>
                <w:numId w:val="5"/>
              </w:numPr>
              <w:spacing w:after="0" w:line="259" w:lineRule="auto"/>
            </w:pPr>
            <w:r>
              <w:t xml:space="preserve">PSHE programme </w:t>
            </w:r>
          </w:p>
          <w:p w14:paraId="582CC8F0" w14:textId="77777777" w:rsidR="00EF54D7" w:rsidRDefault="00F66F5B" w:rsidP="00B91BBE">
            <w:pPr>
              <w:pStyle w:val="ListParagraph"/>
              <w:numPr>
                <w:ilvl w:val="0"/>
                <w:numId w:val="5"/>
              </w:numPr>
              <w:spacing w:after="17" w:line="240" w:lineRule="auto"/>
            </w:pPr>
            <w:r>
              <w:t xml:space="preserve">Regular marking and feedback for next steps including DIT (dedicated improvement time) </w:t>
            </w:r>
          </w:p>
          <w:p w14:paraId="49258610" w14:textId="7421F923" w:rsidR="00EF54D7" w:rsidRDefault="00F66F5B" w:rsidP="00B91BBE">
            <w:pPr>
              <w:pStyle w:val="ListParagraph"/>
              <w:numPr>
                <w:ilvl w:val="0"/>
                <w:numId w:val="5"/>
              </w:numPr>
              <w:spacing w:after="9" w:line="246" w:lineRule="auto"/>
            </w:pPr>
            <w:r>
              <w:t xml:space="preserve">The School Ambassador programme </w:t>
            </w:r>
          </w:p>
          <w:p w14:paraId="3F94FCB6" w14:textId="77777777" w:rsidR="00EF54D7" w:rsidRDefault="00F66F5B" w:rsidP="00B91BBE">
            <w:pPr>
              <w:pStyle w:val="ListParagraph"/>
              <w:numPr>
                <w:ilvl w:val="0"/>
                <w:numId w:val="5"/>
              </w:numPr>
              <w:spacing w:after="17" w:line="240" w:lineRule="auto"/>
            </w:pPr>
            <w:r>
              <w:t xml:space="preserve">Variety of independent, paired and group tasks </w:t>
            </w:r>
          </w:p>
          <w:p w14:paraId="51AFB758" w14:textId="7BF22C28" w:rsidR="00EF54D7" w:rsidRDefault="00F66F5B" w:rsidP="00B91BBE">
            <w:pPr>
              <w:pStyle w:val="ListParagraph"/>
              <w:numPr>
                <w:ilvl w:val="0"/>
                <w:numId w:val="5"/>
              </w:numPr>
              <w:spacing w:after="0" w:line="259" w:lineRule="auto"/>
            </w:pPr>
            <w:r>
              <w:t xml:space="preserve">Work experience programme </w:t>
            </w:r>
          </w:p>
        </w:tc>
        <w:tc>
          <w:tcPr>
            <w:tcW w:w="468" w:type="dxa"/>
            <w:tcBorders>
              <w:top w:val="single" w:sz="4" w:space="0" w:color="000000"/>
              <w:left w:val="single" w:sz="4" w:space="0" w:color="000000"/>
              <w:bottom w:val="single" w:sz="4" w:space="0" w:color="000000"/>
              <w:right w:val="nil"/>
            </w:tcBorders>
            <w:vAlign w:val="bottom"/>
          </w:tcPr>
          <w:p w14:paraId="5D199404" w14:textId="77777777" w:rsidR="00EF54D7" w:rsidRDefault="00F66F5B">
            <w:pPr>
              <w:spacing w:after="0" w:line="259" w:lineRule="auto"/>
              <w:ind w:left="108" w:firstLine="0"/>
            </w:pPr>
            <w:r>
              <w:t xml:space="preserve"> </w:t>
            </w:r>
          </w:p>
        </w:tc>
        <w:tc>
          <w:tcPr>
            <w:tcW w:w="3644" w:type="dxa"/>
            <w:tcBorders>
              <w:top w:val="single" w:sz="4" w:space="0" w:color="000000"/>
              <w:left w:val="nil"/>
              <w:bottom w:val="single" w:sz="4" w:space="0" w:color="000000"/>
              <w:right w:val="single" w:sz="4" w:space="0" w:color="000000"/>
            </w:tcBorders>
          </w:tcPr>
          <w:p w14:paraId="3950509E" w14:textId="41B31468" w:rsidR="00EF54D7" w:rsidRDefault="00F66F5B" w:rsidP="00B91BBE">
            <w:pPr>
              <w:pStyle w:val="ListParagraph"/>
              <w:numPr>
                <w:ilvl w:val="0"/>
                <w:numId w:val="5"/>
              </w:numPr>
              <w:spacing w:after="16" w:line="243" w:lineRule="auto"/>
            </w:pPr>
            <w:r>
              <w:t xml:space="preserve">Use of ICT including </w:t>
            </w:r>
            <w:r w:rsidR="00A61401">
              <w:t>laptops</w:t>
            </w:r>
          </w:p>
          <w:p w14:paraId="5F8F24CE" w14:textId="77777777" w:rsidR="00EF54D7" w:rsidRDefault="00F66F5B" w:rsidP="00B91BBE">
            <w:pPr>
              <w:pStyle w:val="ListParagraph"/>
              <w:numPr>
                <w:ilvl w:val="0"/>
                <w:numId w:val="5"/>
              </w:numPr>
              <w:spacing w:after="0" w:line="259" w:lineRule="auto"/>
            </w:pPr>
            <w:r>
              <w:t xml:space="preserve">Individual provision maps </w:t>
            </w:r>
          </w:p>
          <w:p w14:paraId="1183CC9A" w14:textId="77777777" w:rsidR="00EF54D7" w:rsidRDefault="00F66F5B" w:rsidP="00B91BBE">
            <w:pPr>
              <w:pStyle w:val="ListParagraph"/>
              <w:numPr>
                <w:ilvl w:val="0"/>
                <w:numId w:val="5"/>
              </w:numPr>
              <w:spacing w:after="0" w:line="259" w:lineRule="auto"/>
            </w:pPr>
            <w:r>
              <w:t xml:space="preserve">One page pupil profiles  </w:t>
            </w:r>
          </w:p>
          <w:p w14:paraId="084CFAA7" w14:textId="77777777" w:rsidR="00EF54D7" w:rsidRDefault="00F66F5B" w:rsidP="00B91BBE">
            <w:pPr>
              <w:pStyle w:val="ListParagraph"/>
              <w:numPr>
                <w:ilvl w:val="0"/>
                <w:numId w:val="5"/>
              </w:numPr>
              <w:spacing w:after="0" w:line="259" w:lineRule="auto"/>
            </w:pPr>
            <w:r>
              <w:t xml:space="preserve">Pastoral Support Plans </w:t>
            </w:r>
          </w:p>
          <w:p w14:paraId="0C388FD2" w14:textId="0BB28C8C" w:rsidR="00EF54D7" w:rsidRDefault="00F66F5B" w:rsidP="00B91BBE">
            <w:pPr>
              <w:pStyle w:val="ListParagraph"/>
              <w:numPr>
                <w:ilvl w:val="0"/>
                <w:numId w:val="5"/>
              </w:numPr>
              <w:spacing w:after="18" w:line="241" w:lineRule="auto"/>
            </w:pPr>
            <w:r>
              <w:t xml:space="preserve">SEMH objectives supported by Inclusion Facility </w:t>
            </w:r>
          </w:p>
          <w:p w14:paraId="70F212C6" w14:textId="2A0D9B45" w:rsidR="00EF54D7" w:rsidRDefault="00F66F5B" w:rsidP="00B91BBE">
            <w:pPr>
              <w:pStyle w:val="ListParagraph"/>
              <w:numPr>
                <w:ilvl w:val="0"/>
                <w:numId w:val="5"/>
              </w:numPr>
              <w:spacing w:after="275" w:line="241" w:lineRule="auto"/>
            </w:pPr>
            <w:r>
              <w:t xml:space="preserve">Break and lunch-time supervision in the </w:t>
            </w:r>
            <w:r w:rsidR="00A61401">
              <w:t>Hub</w:t>
            </w:r>
          </w:p>
          <w:p w14:paraId="11C72B92" w14:textId="77777777" w:rsidR="00EF54D7" w:rsidRDefault="00F66F5B">
            <w:pPr>
              <w:spacing w:after="0" w:line="259" w:lineRule="auto"/>
              <w:ind w:left="0" w:firstLine="0"/>
            </w:pPr>
            <w:r>
              <w:t xml:space="preserve"> </w:t>
            </w:r>
          </w:p>
        </w:tc>
        <w:tc>
          <w:tcPr>
            <w:tcW w:w="826" w:type="dxa"/>
            <w:tcBorders>
              <w:top w:val="single" w:sz="4" w:space="0" w:color="000000"/>
              <w:left w:val="single" w:sz="4" w:space="0" w:color="000000"/>
              <w:bottom w:val="single" w:sz="4" w:space="0" w:color="000000"/>
              <w:right w:val="nil"/>
            </w:tcBorders>
          </w:tcPr>
          <w:p w14:paraId="424BA19A" w14:textId="78377C96" w:rsidR="00EF54D7" w:rsidRDefault="00EF54D7" w:rsidP="00AE6E14">
            <w:pPr>
              <w:spacing w:after="0" w:line="259" w:lineRule="auto"/>
            </w:pPr>
          </w:p>
        </w:tc>
        <w:tc>
          <w:tcPr>
            <w:tcW w:w="3646" w:type="dxa"/>
            <w:tcBorders>
              <w:top w:val="single" w:sz="4" w:space="0" w:color="000000"/>
              <w:left w:val="nil"/>
              <w:bottom w:val="single" w:sz="4" w:space="0" w:color="000000"/>
              <w:right w:val="single" w:sz="4" w:space="0" w:color="000000"/>
            </w:tcBorders>
          </w:tcPr>
          <w:p w14:paraId="1F6B9828" w14:textId="77777777" w:rsidR="00AE6E14" w:rsidRDefault="00F66F5B" w:rsidP="00B91BBE">
            <w:pPr>
              <w:pStyle w:val="ListParagraph"/>
              <w:numPr>
                <w:ilvl w:val="0"/>
                <w:numId w:val="5"/>
              </w:numPr>
              <w:spacing w:after="16" w:line="241" w:lineRule="auto"/>
            </w:pPr>
            <w:r>
              <w:t xml:space="preserve">Education Plans for pupils with an EHCP </w:t>
            </w:r>
          </w:p>
          <w:p w14:paraId="4CC74829" w14:textId="6F154E59" w:rsidR="00EF54D7" w:rsidRDefault="00F66F5B" w:rsidP="00B91BBE">
            <w:pPr>
              <w:pStyle w:val="ListParagraph"/>
              <w:numPr>
                <w:ilvl w:val="0"/>
                <w:numId w:val="6"/>
              </w:numPr>
              <w:spacing w:after="16" w:line="241" w:lineRule="auto"/>
            </w:pPr>
            <w:r>
              <w:t xml:space="preserve">Supported access to extracurricular activities/PE Supported lunch/specialist equipment </w:t>
            </w:r>
          </w:p>
          <w:p w14:paraId="14281FD8" w14:textId="77777777" w:rsidR="00EF54D7" w:rsidRDefault="00F66F5B" w:rsidP="00B91BBE">
            <w:pPr>
              <w:pStyle w:val="ListParagraph"/>
              <w:numPr>
                <w:ilvl w:val="0"/>
                <w:numId w:val="6"/>
              </w:numPr>
              <w:spacing w:after="0" w:line="259" w:lineRule="auto"/>
            </w:pPr>
            <w:r>
              <w:t xml:space="preserve">Referral to Homework Club </w:t>
            </w:r>
          </w:p>
          <w:p w14:paraId="7B63A457" w14:textId="77777777" w:rsidR="00AE6E14" w:rsidRDefault="00F66F5B" w:rsidP="00B91BBE">
            <w:pPr>
              <w:pStyle w:val="ListParagraph"/>
              <w:numPr>
                <w:ilvl w:val="0"/>
                <w:numId w:val="6"/>
              </w:numPr>
              <w:spacing w:after="0" w:line="259" w:lineRule="auto"/>
            </w:pPr>
            <w:r>
              <w:t xml:space="preserve">Referrals to Community Support </w:t>
            </w:r>
          </w:p>
          <w:p w14:paraId="625A57DD" w14:textId="3A481BEA" w:rsidR="00EF54D7" w:rsidRDefault="00F66F5B" w:rsidP="00B91BBE">
            <w:pPr>
              <w:pStyle w:val="ListParagraph"/>
              <w:numPr>
                <w:ilvl w:val="0"/>
                <w:numId w:val="6"/>
              </w:numPr>
              <w:spacing w:after="0" w:line="259" w:lineRule="auto"/>
            </w:pPr>
            <w:r>
              <w:t xml:space="preserve">Referrals to external community groups </w:t>
            </w:r>
          </w:p>
        </w:tc>
      </w:tr>
      <w:tr w:rsidR="00EF54D7" w14:paraId="3F3E325C" w14:textId="77777777">
        <w:trPr>
          <w:trHeight w:val="2885"/>
        </w:trPr>
        <w:tc>
          <w:tcPr>
            <w:tcW w:w="2820" w:type="dxa"/>
            <w:tcBorders>
              <w:top w:val="single" w:sz="4" w:space="0" w:color="000000"/>
              <w:left w:val="single" w:sz="4" w:space="0" w:color="000000"/>
              <w:bottom w:val="single" w:sz="4" w:space="0" w:color="000000"/>
              <w:right w:val="single" w:sz="4" w:space="0" w:color="000000"/>
            </w:tcBorders>
          </w:tcPr>
          <w:p w14:paraId="26C00A9F" w14:textId="77777777" w:rsidR="00EF54D7" w:rsidRDefault="00F66F5B">
            <w:pPr>
              <w:spacing w:after="0" w:line="259" w:lineRule="auto"/>
              <w:ind w:left="108" w:firstLine="0"/>
            </w:pPr>
            <w:r>
              <w:rPr>
                <w:b/>
              </w:rPr>
              <w:t xml:space="preserve">4. Health, wellbeing </w:t>
            </w:r>
          </w:p>
          <w:p w14:paraId="30642C3C" w14:textId="77777777" w:rsidR="00EF54D7" w:rsidRDefault="00F66F5B">
            <w:pPr>
              <w:spacing w:after="0" w:line="259" w:lineRule="auto"/>
              <w:ind w:left="108" w:firstLine="0"/>
              <w:jc w:val="both"/>
            </w:pPr>
            <w:r>
              <w:rPr>
                <w:b/>
              </w:rPr>
              <w:t xml:space="preserve">and emotional support </w:t>
            </w:r>
          </w:p>
          <w:p w14:paraId="0E01D5AA" w14:textId="77777777" w:rsidR="00EF54D7" w:rsidRDefault="00F66F5B">
            <w:pPr>
              <w:spacing w:after="0" w:line="259" w:lineRule="auto"/>
              <w:ind w:left="108" w:firstLine="0"/>
            </w:pPr>
            <w:r>
              <w:t xml:space="preserve"> </w:t>
            </w:r>
          </w:p>
          <w:p w14:paraId="776E8264" w14:textId="77777777" w:rsidR="00EF54D7" w:rsidRDefault="00F66F5B">
            <w:pPr>
              <w:spacing w:after="0" w:line="259" w:lineRule="auto"/>
              <w:ind w:left="108" w:firstLine="0"/>
            </w:pPr>
            <w:r>
              <w:t xml:space="preserve"> </w:t>
            </w:r>
          </w:p>
          <w:p w14:paraId="658D39E6" w14:textId="77777777" w:rsidR="00EF54D7" w:rsidRDefault="00F66F5B">
            <w:pPr>
              <w:spacing w:after="0" w:line="259" w:lineRule="auto"/>
              <w:ind w:left="108" w:firstLine="0"/>
            </w:pPr>
            <w:r>
              <w:t xml:space="preserve"> </w:t>
            </w:r>
          </w:p>
          <w:p w14:paraId="75F32B41" w14:textId="77777777" w:rsidR="00EF54D7" w:rsidRDefault="00F66F5B">
            <w:pPr>
              <w:spacing w:after="0" w:line="259" w:lineRule="auto"/>
              <w:ind w:left="108" w:firstLine="0"/>
            </w:pPr>
            <w:r>
              <w:t xml:space="preserve"> </w:t>
            </w:r>
          </w:p>
        </w:tc>
        <w:tc>
          <w:tcPr>
            <w:tcW w:w="468" w:type="dxa"/>
            <w:tcBorders>
              <w:top w:val="single" w:sz="4" w:space="0" w:color="000000"/>
              <w:left w:val="single" w:sz="4" w:space="0" w:color="000000"/>
              <w:bottom w:val="single" w:sz="4" w:space="0" w:color="000000"/>
              <w:right w:val="nil"/>
            </w:tcBorders>
          </w:tcPr>
          <w:p w14:paraId="0CCF62BD" w14:textId="77777777" w:rsidR="00EF54D7" w:rsidRDefault="00EF54D7">
            <w:pPr>
              <w:spacing w:after="160" w:line="259" w:lineRule="auto"/>
              <w:ind w:left="0" w:firstLine="0"/>
            </w:pPr>
          </w:p>
        </w:tc>
        <w:tc>
          <w:tcPr>
            <w:tcW w:w="3483" w:type="dxa"/>
            <w:tcBorders>
              <w:top w:val="single" w:sz="4" w:space="0" w:color="000000"/>
              <w:left w:val="nil"/>
              <w:bottom w:val="single" w:sz="4" w:space="0" w:color="000000"/>
              <w:right w:val="single" w:sz="4" w:space="0" w:color="000000"/>
            </w:tcBorders>
          </w:tcPr>
          <w:p w14:paraId="0B0BA589" w14:textId="0CACF134" w:rsidR="00EF54D7" w:rsidRDefault="00DC5671" w:rsidP="00B91BBE">
            <w:pPr>
              <w:pStyle w:val="ListParagraph"/>
              <w:numPr>
                <w:ilvl w:val="0"/>
                <w:numId w:val="7"/>
              </w:numPr>
              <w:spacing w:after="0" w:line="259" w:lineRule="auto"/>
            </w:pPr>
            <w:r>
              <w:t xml:space="preserve">    </w:t>
            </w:r>
            <w:r w:rsidR="00F66F5B">
              <w:t xml:space="preserve">Joint Safeguarding </w:t>
            </w:r>
            <w:r w:rsidR="005A3DC9">
              <w:t xml:space="preserve"> </w:t>
            </w:r>
            <w:r w:rsidR="00F66F5B">
              <w:t xml:space="preserve">Leads </w:t>
            </w:r>
          </w:p>
          <w:p w14:paraId="58DA2713" w14:textId="5ED4B5B6" w:rsidR="00EF54D7" w:rsidRDefault="00DC5671" w:rsidP="00B91BBE">
            <w:pPr>
              <w:pStyle w:val="ListParagraph"/>
              <w:numPr>
                <w:ilvl w:val="0"/>
                <w:numId w:val="7"/>
              </w:numPr>
              <w:spacing w:after="0" w:line="259" w:lineRule="auto"/>
            </w:pPr>
            <w:r>
              <w:t xml:space="preserve">    </w:t>
            </w:r>
            <w:r w:rsidR="00F66F5B">
              <w:t xml:space="preserve">Safeguarding Policy </w:t>
            </w:r>
          </w:p>
          <w:p w14:paraId="4419E77B" w14:textId="3434D91B" w:rsidR="00EF54D7" w:rsidRDefault="00DC5671" w:rsidP="00B91BBE">
            <w:pPr>
              <w:pStyle w:val="ListParagraph"/>
              <w:numPr>
                <w:ilvl w:val="0"/>
                <w:numId w:val="7"/>
              </w:numPr>
              <w:spacing w:after="0" w:line="259" w:lineRule="auto"/>
            </w:pPr>
            <w:r>
              <w:t xml:space="preserve">    </w:t>
            </w:r>
            <w:r w:rsidR="00F66F5B">
              <w:t xml:space="preserve">First Aid policy </w:t>
            </w:r>
          </w:p>
          <w:p w14:paraId="30D242E2" w14:textId="059FA4FB" w:rsidR="00EF54D7" w:rsidRDefault="00DC5671" w:rsidP="00B91BBE">
            <w:pPr>
              <w:pStyle w:val="ListParagraph"/>
              <w:numPr>
                <w:ilvl w:val="0"/>
                <w:numId w:val="7"/>
              </w:numPr>
              <w:spacing w:after="0" w:line="259" w:lineRule="auto"/>
            </w:pPr>
            <w:r>
              <w:t xml:space="preserve">    </w:t>
            </w:r>
            <w:r w:rsidR="00F66F5B">
              <w:t xml:space="preserve">Anti-bullying policy </w:t>
            </w:r>
          </w:p>
          <w:p w14:paraId="0D5CB2D8" w14:textId="1AE50DE1" w:rsidR="00EF54D7" w:rsidRDefault="00DC5671" w:rsidP="00B91BBE">
            <w:pPr>
              <w:pStyle w:val="ListParagraph"/>
              <w:numPr>
                <w:ilvl w:val="0"/>
                <w:numId w:val="7"/>
              </w:numPr>
              <w:spacing w:after="0" w:line="259" w:lineRule="auto"/>
            </w:pPr>
            <w:r>
              <w:t xml:space="preserve">    </w:t>
            </w:r>
            <w:r w:rsidR="00F66F5B">
              <w:t xml:space="preserve">Inclusion policy </w:t>
            </w:r>
          </w:p>
          <w:p w14:paraId="3845BAAC" w14:textId="5F0B748E" w:rsidR="00EF54D7" w:rsidRDefault="00DC5671" w:rsidP="00B91BBE">
            <w:pPr>
              <w:pStyle w:val="ListParagraph"/>
              <w:numPr>
                <w:ilvl w:val="0"/>
                <w:numId w:val="7"/>
              </w:numPr>
              <w:spacing w:after="17" w:line="242" w:lineRule="auto"/>
            </w:pPr>
            <w:r>
              <w:t xml:space="preserve">    </w:t>
            </w:r>
            <w:r w:rsidR="00F66F5B">
              <w:t xml:space="preserve">Student Welfare </w:t>
            </w:r>
            <w:r w:rsidR="005A3DC9">
              <w:t xml:space="preserve"> </w:t>
            </w:r>
            <w:r w:rsidR="0045483E">
              <w:t xml:space="preserve">  </w:t>
            </w:r>
            <w:r w:rsidR="00F66F5B">
              <w:t xml:space="preserve">Support Team  </w:t>
            </w:r>
          </w:p>
          <w:p w14:paraId="2137BFBE" w14:textId="4DC98E36" w:rsidR="00EF54D7" w:rsidRDefault="00EF54D7">
            <w:pPr>
              <w:spacing w:after="0" w:line="259" w:lineRule="auto"/>
              <w:ind w:left="204" w:firstLine="0"/>
              <w:jc w:val="center"/>
            </w:pPr>
          </w:p>
        </w:tc>
        <w:tc>
          <w:tcPr>
            <w:tcW w:w="468" w:type="dxa"/>
            <w:tcBorders>
              <w:top w:val="single" w:sz="4" w:space="0" w:color="000000"/>
              <w:left w:val="single" w:sz="4" w:space="0" w:color="000000"/>
              <w:bottom w:val="single" w:sz="4" w:space="0" w:color="000000"/>
              <w:right w:val="nil"/>
            </w:tcBorders>
          </w:tcPr>
          <w:p w14:paraId="72C3A3E0" w14:textId="77777777" w:rsidR="00EF54D7" w:rsidRDefault="00EF54D7">
            <w:pPr>
              <w:spacing w:after="160" w:line="259" w:lineRule="auto"/>
              <w:ind w:left="0" w:firstLine="0"/>
            </w:pPr>
          </w:p>
        </w:tc>
        <w:tc>
          <w:tcPr>
            <w:tcW w:w="3644" w:type="dxa"/>
            <w:tcBorders>
              <w:top w:val="single" w:sz="4" w:space="0" w:color="000000"/>
              <w:left w:val="nil"/>
              <w:bottom w:val="single" w:sz="4" w:space="0" w:color="000000"/>
              <w:right w:val="single" w:sz="4" w:space="0" w:color="000000"/>
            </w:tcBorders>
          </w:tcPr>
          <w:p w14:paraId="5672CFFF" w14:textId="75A04697" w:rsidR="00EF54D7" w:rsidRDefault="00F66F5B" w:rsidP="00B91BBE">
            <w:pPr>
              <w:pStyle w:val="ListParagraph"/>
              <w:numPr>
                <w:ilvl w:val="0"/>
                <w:numId w:val="7"/>
              </w:numPr>
              <w:spacing w:after="0" w:line="259" w:lineRule="auto"/>
            </w:pPr>
            <w:r>
              <w:t xml:space="preserve">Mentoring Service </w:t>
            </w:r>
          </w:p>
          <w:p w14:paraId="0DA23ACA" w14:textId="3D4074C6" w:rsidR="00EF54D7" w:rsidRDefault="00DC5671" w:rsidP="00B91BBE">
            <w:pPr>
              <w:pStyle w:val="ListParagraph"/>
              <w:numPr>
                <w:ilvl w:val="0"/>
                <w:numId w:val="7"/>
              </w:numPr>
              <w:spacing w:after="0" w:line="259" w:lineRule="auto"/>
            </w:pPr>
            <w:r>
              <w:t xml:space="preserve">Access to Behaviour </w:t>
            </w:r>
            <w:r w:rsidR="00F66F5B">
              <w:t xml:space="preserve">Support </w:t>
            </w:r>
          </w:p>
          <w:p w14:paraId="23B5FFFF" w14:textId="77777777" w:rsidR="00EF54D7" w:rsidRDefault="00F66F5B" w:rsidP="00B91BBE">
            <w:pPr>
              <w:pStyle w:val="ListParagraph"/>
              <w:numPr>
                <w:ilvl w:val="0"/>
                <w:numId w:val="7"/>
              </w:numPr>
              <w:spacing w:after="0" w:line="259" w:lineRule="auto"/>
            </w:pPr>
            <w:r>
              <w:t xml:space="preserve">Nurture Group programme </w:t>
            </w:r>
          </w:p>
          <w:p w14:paraId="182A9E59" w14:textId="77777777" w:rsidR="00EF54D7" w:rsidRDefault="00F66F5B" w:rsidP="00B91BBE">
            <w:pPr>
              <w:pStyle w:val="ListParagraph"/>
              <w:numPr>
                <w:ilvl w:val="0"/>
                <w:numId w:val="7"/>
              </w:numPr>
              <w:spacing w:after="0" w:line="259" w:lineRule="auto"/>
            </w:pPr>
            <w:r>
              <w:t xml:space="preserve">Time out facility </w:t>
            </w:r>
          </w:p>
          <w:p w14:paraId="36098577" w14:textId="77777777" w:rsidR="00EF54D7" w:rsidRDefault="00F66F5B" w:rsidP="00B91BBE">
            <w:pPr>
              <w:pStyle w:val="ListParagraph"/>
              <w:numPr>
                <w:ilvl w:val="0"/>
                <w:numId w:val="7"/>
              </w:numPr>
              <w:spacing w:after="16" w:line="242" w:lineRule="auto"/>
            </w:pPr>
            <w:r>
              <w:t xml:space="preserve">Referrals to partner agencies (see Page 6) </w:t>
            </w:r>
          </w:p>
          <w:p w14:paraId="2651E47F" w14:textId="77777777" w:rsidR="00EF54D7" w:rsidRDefault="00F66F5B" w:rsidP="00B91BBE">
            <w:pPr>
              <w:pStyle w:val="ListParagraph"/>
              <w:numPr>
                <w:ilvl w:val="0"/>
                <w:numId w:val="7"/>
              </w:numPr>
              <w:spacing w:after="18" w:line="241" w:lineRule="auto"/>
            </w:pPr>
            <w:r>
              <w:t xml:space="preserve">Inclusion Centre (access at break/lunchtimes and additional programmes) </w:t>
            </w:r>
          </w:p>
          <w:p w14:paraId="2EB7B3CE" w14:textId="77777777" w:rsidR="00EF54D7" w:rsidRDefault="00F66F5B" w:rsidP="00B91BBE">
            <w:pPr>
              <w:pStyle w:val="ListParagraph"/>
              <w:numPr>
                <w:ilvl w:val="0"/>
                <w:numId w:val="7"/>
              </w:numPr>
              <w:spacing w:after="0" w:line="259" w:lineRule="auto"/>
            </w:pPr>
            <w:r>
              <w:t xml:space="preserve">Referral to school nurse </w:t>
            </w:r>
          </w:p>
        </w:tc>
        <w:tc>
          <w:tcPr>
            <w:tcW w:w="826" w:type="dxa"/>
            <w:tcBorders>
              <w:top w:val="single" w:sz="4" w:space="0" w:color="000000"/>
              <w:left w:val="single" w:sz="4" w:space="0" w:color="000000"/>
              <w:bottom w:val="single" w:sz="4" w:space="0" w:color="000000"/>
              <w:right w:val="nil"/>
            </w:tcBorders>
          </w:tcPr>
          <w:p w14:paraId="5127292E" w14:textId="4574F27D" w:rsidR="00EF54D7" w:rsidRDefault="00EF54D7">
            <w:pPr>
              <w:spacing w:after="0" w:line="259" w:lineRule="auto"/>
              <w:ind w:left="106" w:firstLine="0"/>
            </w:pPr>
          </w:p>
        </w:tc>
        <w:tc>
          <w:tcPr>
            <w:tcW w:w="3646" w:type="dxa"/>
            <w:tcBorders>
              <w:top w:val="single" w:sz="4" w:space="0" w:color="000000"/>
              <w:left w:val="nil"/>
              <w:bottom w:val="single" w:sz="4" w:space="0" w:color="000000"/>
              <w:right w:val="single" w:sz="4" w:space="0" w:color="000000"/>
            </w:tcBorders>
          </w:tcPr>
          <w:p w14:paraId="18831E84" w14:textId="57035EE6" w:rsidR="00EF54D7" w:rsidRDefault="00F66F5B" w:rsidP="00B91BBE">
            <w:pPr>
              <w:pStyle w:val="NoSpacing"/>
              <w:numPr>
                <w:ilvl w:val="0"/>
                <w:numId w:val="7"/>
              </w:numPr>
            </w:pPr>
            <w:r>
              <w:t xml:space="preserve">Alternative Provision (see page 6) </w:t>
            </w:r>
          </w:p>
          <w:p w14:paraId="793675F5" w14:textId="77777777" w:rsidR="00EF54D7" w:rsidRDefault="00F66F5B" w:rsidP="00B91BBE">
            <w:pPr>
              <w:pStyle w:val="NoSpacing"/>
              <w:numPr>
                <w:ilvl w:val="0"/>
                <w:numId w:val="7"/>
              </w:numPr>
            </w:pPr>
            <w:r>
              <w:t xml:space="preserve">Individual Health Care Plans </w:t>
            </w:r>
          </w:p>
          <w:p w14:paraId="39582733" w14:textId="77777777" w:rsidR="00EF54D7" w:rsidRDefault="00F66F5B" w:rsidP="00B91BBE">
            <w:pPr>
              <w:pStyle w:val="NoSpacing"/>
              <w:numPr>
                <w:ilvl w:val="0"/>
                <w:numId w:val="7"/>
              </w:numPr>
            </w:pPr>
            <w:r>
              <w:t xml:space="preserve">Access to 1:1 Nurture </w:t>
            </w:r>
          </w:p>
          <w:p w14:paraId="05E49849" w14:textId="3D2F2D21" w:rsidR="00EF54D7" w:rsidRDefault="00DC5671" w:rsidP="00DC5671">
            <w:pPr>
              <w:pStyle w:val="NoSpacing"/>
            </w:pPr>
            <w:r>
              <w:t xml:space="preserve">           </w:t>
            </w:r>
            <w:r w:rsidR="00F66F5B">
              <w:t xml:space="preserve">Programme </w:t>
            </w:r>
          </w:p>
          <w:p w14:paraId="07AF99BB" w14:textId="77777777" w:rsidR="00DC5671" w:rsidRDefault="00F66F5B" w:rsidP="00B91BBE">
            <w:pPr>
              <w:pStyle w:val="NoSpacing"/>
              <w:numPr>
                <w:ilvl w:val="0"/>
                <w:numId w:val="8"/>
              </w:numPr>
            </w:pPr>
            <w:r>
              <w:t>School Multi-A</w:t>
            </w:r>
            <w:r w:rsidR="00DC5671">
              <w:t>gency</w:t>
            </w:r>
          </w:p>
          <w:p w14:paraId="43D39E9B" w14:textId="282EDC47" w:rsidR="00EF54D7" w:rsidRDefault="00DC5671" w:rsidP="00DC5671">
            <w:pPr>
              <w:pStyle w:val="NoSpacing"/>
            </w:pPr>
            <w:r>
              <w:t xml:space="preserve">           </w:t>
            </w:r>
            <w:r w:rsidR="00F66F5B">
              <w:t xml:space="preserve">Meeting (termly) </w:t>
            </w:r>
          </w:p>
          <w:p w14:paraId="33A7964F" w14:textId="751331B8" w:rsidR="00EF54D7" w:rsidRDefault="00DC5671" w:rsidP="00B91BBE">
            <w:pPr>
              <w:pStyle w:val="NoSpacing"/>
              <w:numPr>
                <w:ilvl w:val="0"/>
                <w:numId w:val="8"/>
              </w:numPr>
            </w:pPr>
            <w:r>
              <w:t xml:space="preserve">Referral to Early Help </w:t>
            </w:r>
            <w:r w:rsidR="00F66F5B">
              <w:t xml:space="preserve">Hub/MARU </w:t>
            </w:r>
          </w:p>
        </w:tc>
      </w:tr>
    </w:tbl>
    <w:p w14:paraId="501ECF35" w14:textId="77777777" w:rsidR="00EF54D7" w:rsidRDefault="00EF54D7">
      <w:pPr>
        <w:spacing w:after="0" w:line="259" w:lineRule="auto"/>
        <w:ind w:left="-852" w:right="15974" w:firstLine="0"/>
      </w:pPr>
    </w:p>
    <w:tbl>
      <w:tblPr>
        <w:tblStyle w:val="TableGrid"/>
        <w:tblW w:w="15355" w:type="dxa"/>
        <w:tblInd w:w="-108" w:type="dxa"/>
        <w:tblCellMar>
          <w:top w:w="8" w:type="dxa"/>
          <w:right w:w="68" w:type="dxa"/>
        </w:tblCellMar>
        <w:tblLook w:val="04A0" w:firstRow="1" w:lastRow="0" w:firstColumn="1" w:lastColumn="0" w:noHBand="0" w:noVBand="1"/>
      </w:tblPr>
      <w:tblGrid>
        <w:gridCol w:w="2772"/>
        <w:gridCol w:w="450"/>
        <w:gridCol w:w="3737"/>
        <w:gridCol w:w="4008"/>
        <w:gridCol w:w="4388"/>
      </w:tblGrid>
      <w:tr w:rsidR="00EF54D7" w14:paraId="1C268A90" w14:textId="77777777">
        <w:trPr>
          <w:trHeight w:val="4004"/>
        </w:trPr>
        <w:tc>
          <w:tcPr>
            <w:tcW w:w="2820" w:type="dxa"/>
            <w:tcBorders>
              <w:top w:val="single" w:sz="4" w:space="0" w:color="000000"/>
              <w:left w:val="single" w:sz="4" w:space="0" w:color="000000"/>
              <w:bottom w:val="single" w:sz="4" w:space="0" w:color="000000"/>
              <w:right w:val="single" w:sz="4" w:space="0" w:color="000000"/>
            </w:tcBorders>
          </w:tcPr>
          <w:p w14:paraId="490011A6" w14:textId="77777777" w:rsidR="00EF54D7" w:rsidRDefault="00EF54D7">
            <w:pPr>
              <w:spacing w:after="160" w:line="259" w:lineRule="auto"/>
              <w:ind w:left="0" w:firstLine="0"/>
            </w:pPr>
          </w:p>
        </w:tc>
        <w:tc>
          <w:tcPr>
            <w:tcW w:w="468" w:type="dxa"/>
            <w:tcBorders>
              <w:top w:val="single" w:sz="4" w:space="0" w:color="000000"/>
              <w:left w:val="single" w:sz="4" w:space="0" w:color="000000"/>
              <w:bottom w:val="single" w:sz="4" w:space="0" w:color="000000"/>
              <w:right w:val="nil"/>
            </w:tcBorders>
          </w:tcPr>
          <w:p w14:paraId="22B1EEA3" w14:textId="77777777" w:rsidR="00EF54D7" w:rsidRDefault="00EF54D7">
            <w:pPr>
              <w:spacing w:after="160" w:line="259" w:lineRule="auto"/>
              <w:ind w:left="0" w:firstLine="0"/>
            </w:pPr>
          </w:p>
        </w:tc>
        <w:tc>
          <w:tcPr>
            <w:tcW w:w="3483" w:type="dxa"/>
            <w:tcBorders>
              <w:top w:val="single" w:sz="4" w:space="0" w:color="000000"/>
              <w:left w:val="nil"/>
              <w:bottom w:val="single" w:sz="4" w:space="0" w:color="000000"/>
              <w:right w:val="single" w:sz="4" w:space="0" w:color="000000"/>
            </w:tcBorders>
          </w:tcPr>
          <w:p w14:paraId="1F1CBB2F" w14:textId="77777777" w:rsidR="00EF54D7" w:rsidRDefault="00F66F5B" w:rsidP="00B91BBE">
            <w:pPr>
              <w:pStyle w:val="ListParagraph"/>
              <w:numPr>
                <w:ilvl w:val="0"/>
                <w:numId w:val="9"/>
              </w:numPr>
              <w:spacing w:after="0" w:line="259" w:lineRule="auto"/>
            </w:pPr>
            <w:r>
              <w:t xml:space="preserve">School Nurse Service </w:t>
            </w:r>
          </w:p>
          <w:p w14:paraId="2C45B6FE" w14:textId="77777777" w:rsidR="00EF54D7" w:rsidRDefault="00F66F5B" w:rsidP="00B91BBE">
            <w:pPr>
              <w:pStyle w:val="ListParagraph"/>
              <w:numPr>
                <w:ilvl w:val="0"/>
                <w:numId w:val="9"/>
              </w:numPr>
              <w:spacing w:after="0" w:line="259" w:lineRule="auto"/>
            </w:pPr>
            <w:r>
              <w:t xml:space="preserve">Qualified First Aiders </w:t>
            </w:r>
          </w:p>
          <w:p w14:paraId="0989FB9A" w14:textId="77777777" w:rsidR="00EF54D7" w:rsidRDefault="00F66F5B" w:rsidP="00B91BBE">
            <w:pPr>
              <w:pStyle w:val="ListParagraph"/>
              <w:numPr>
                <w:ilvl w:val="0"/>
                <w:numId w:val="9"/>
              </w:numPr>
              <w:spacing w:after="17" w:line="242" w:lineRule="auto"/>
            </w:pPr>
            <w:r>
              <w:t xml:space="preserve">Restorative Justice programme   </w:t>
            </w:r>
          </w:p>
          <w:p w14:paraId="0D8607CF" w14:textId="77777777" w:rsidR="00EF54D7" w:rsidRDefault="00F66F5B" w:rsidP="00B91BBE">
            <w:pPr>
              <w:pStyle w:val="ListParagraph"/>
              <w:numPr>
                <w:ilvl w:val="0"/>
                <w:numId w:val="9"/>
              </w:numPr>
              <w:spacing w:after="18" w:line="241" w:lineRule="auto"/>
            </w:pPr>
            <w:r>
              <w:t xml:space="preserve">PSHE programme to develop community awareness, social and relationship skills. </w:t>
            </w:r>
          </w:p>
          <w:p w14:paraId="69E640E6" w14:textId="77777777" w:rsidR="00EF54D7" w:rsidRDefault="00F66F5B" w:rsidP="00B91BBE">
            <w:pPr>
              <w:pStyle w:val="ListParagraph"/>
              <w:numPr>
                <w:ilvl w:val="0"/>
                <w:numId w:val="9"/>
              </w:numPr>
              <w:spacing w:after="0" w:line="259" w:lineRule="auto"/>
            </w:pPr>
            <w:r>
              <w:t xml:space="preserve">Peer mentors/buddy system </w:t>
            </w:r>
          </w:p>
          <w:p w14:paraId="4154BA4E" w14:textId="57509D51" w:rsidR="00EF54D7" w:rsidRDefault="00F66F5B" w:rsidP="00B91BBE">
            <w:pPr>
              <w:pStyle w:val="ListParagraph"/>
              <w:numPr>
                <w:ilvl w:val="0"/>
                <w:numId w:val="9"/>
              </w:numPr>
              <w:spacing w:after="0" w:line="259" w:lineRule="auto"/>
            </w:pPr>
            <w:r>
              <w:t xml:space="preserve">Praise and reward system </w:t>
            </w:r>
            <w:r w:rsidR="00DC5671">
              <w:t>using C</w:t>
            </w:r>
            <w:r w:rsidR="00A61401">
              <w:t>lass</w:t>
            </w:r>
            <w:r w:rsidR="00DC5671">
              <w:t xml:space="preserve"> C</w:t>
            </w:r>
            <w:r w:rsidR="00A61401">
              <w:t>harts</w:t>
            </w:r>
          </w:p>
          <w:p w14:paraId="6A7C1AC0" w14:textId="77777777" w:rsidR="00EF54D7" w:rsidRDefault="00F66F5B" w:rsidP="00B91BBE">
            <w:pPr>
              <w:pStyle w:val="ListParagraph"/>
              <w:numPr>
                <w:ilvl w:val="0"/>
                <w:numId w:val="9"/>
              </w:numPr>
              <w:spacing w:after="17" w:line="242" w:lineRule="auto"/>
            </w:pPr>
            <w:r>
              <w:t xml:space="preserve">Variety of extra-curricular activities </w:t>
            </w:r>
          </w:p>
          <w:p w14:paraId="361B1E7A" w14:textId="77777777" w:rsidR="00EF54D7" w:rsidRDefault="00F66F5B" w:rsidP="00B91BBE">
            <w:pPr>
              <w:pStyle w:val="ListParagraph"/>
              <w:numPr>
                <w:ilvl w:val="0"/>
                <w:numId w:val="9"/>
              </w:numPr>
              <w:spacing w:after="0" w:line="259" w:lineRule="auto"/>
            </w:pPr>
            <w:r>
              <w:t xml:space="preserve">Presentation/celebration assemblies </w:t>
            </w:r>
          </w:p>
        </w:tc>
        <w:tc>
          <w:tcPr>
            <w:tcW w:w="4112" w:type="dxa"/>
            <w:tcBorders>
              <w:top w:val="single" w:sz="4" w:space="0" w:color="000000"/>
              <w:left w:val="single" w:sz="4" w:space="0" w:color="000000"/>
              <w:bottom w:val="single" w:sz="4" w:space="0" w:color="000000"/>
              <w:right w:val="single" w:sz="4" w:space="0" w:color="000000"/>
            </w:tcBorders>
          </w:tcPr>
          <w:p w14:paraId="496D0948" w14:textId="0FB400E0" w:rsidR="00EF54D7" w:rsidRDefault="00F66F5B" w:rsidP="00B91BBE">
            <w:pPr>
              <w:pStyle w:val="NoSpacing"/>
              <w:numPr>
                <w:ilvl w:val="0"/>
                <w:numId w:val="9"/>
              </w:numPr>
            </w:pPr>
            <w:r>
              <w:t xml:space="preserve">Additional support programmes organised by the Student Welfare Team </w:t>
            </w:r>
          </w:p>
        </w:tc>
        <w:tc>
          <w:tcPr>
            <w:tcW w:w="4472" w:type="dxa"/>
            <w:tcBorders>
              <w:top w:val="single" w:sz="4" w:space="0" w:color="000000"/>
              <w:left w:val="single" w:sz="4" w:space="0" w:color="000000"/>
              <w:bottom w:val="single" w:sz="4" w:space="0" w:color="000000"/>
              <w:right w:val="single" w:sz="4" w:space="0" w:color="000000"/>
            </w:tcBorders>
          </w:tcPr>
          <w:p w14:paraId="7709FCA0" w14:textId="77777777" w:rsidR="00EF54D7" w:rsidRDefault="00F66F5B">
            <w:pPr>
              <w:spacing w:after="0" w:line="259" w:lineRule="auto"/>
              <w:ind w:left="106" w:firstLine="0"/>
            </w:pPr>
            <w:r>
              <w:t xml:space="preserve"> </w:t>
            </w:r>
          </w:p>
          <w:p w14:paraId="552D6E6D" w14:textId="77777777" w:rsidR="00EF54D7" w:rsidRDefault="00F66F5B">
            <w:pPr>
              <w:spacing w:after="0" w:line="259" w:lineRule="auto"/>
              <w:ind w:left="106" w:firstLine="0"/>
            </w:pPr>
            <w:r>
              <w:t xml:space="preserve"> </w:t>
            </w:r>
          </w:p>
          <w:p w14:paraId="4AF21F71" w14:textId="77777777" w:rsidR="00EF54D7" w:rsidRDefault="00F66F5B">
            <w:pPr>
              <w:spacing w:after="0" w:line="259" w:lineRule="auto"/>
              <w:ind w:left="106" w:firstLine="0"/>
            </w:pPr>
            <w:r>
              <w:t xml:space="preserve"> </w:t>
            </w:r>
          </w:p>
          <w:p w14:paraId="45AD15B5" w14:textId="77777777" w:rsidR="00EF54D7" w:rsidRDefault="00F66F5B">
            <w:pPr>
              <w:spacing w:after="0" w:line="259" w:lineRule="auto"/>
              <w:ind w:left="106" w:firstLine="0"/>
            </w:pPr>
            <w:r>
              <w:t xml:space="preserve"> </w:t>
            </w:r>
          </w:p>
        </w:tc>
      </w:tr>
      <w:tr w:rsidR="00EF54D7" w14:paraId="44E63EAC" w14:textId="77777777">
        <w:trPr>
          <w:trHeight w:val="2952"/>
        </w:trPr>
        <w:tc>
          <w:tcPr>
            <w:tcW w:w="2820" w:type="dxa"/>
            <w:tcBorders>
              <w:top w:val="single" w:sz="4" w:space="0" w:color="000000"/>
              <w:left w:val="single" w:sz="4" w:space="0" w:color="000000"/>
              <w:bottom w:val="single" w:sz="4" w:space="0" w:color="000000"/>
              <w:right w:val="single" w:sz="4" w:space="0" w:color="000000"/>
            </w:tcBorders>
          </w:tcPr>
          <w:p w14:paraId="0D9E6692" w14:textId="77777777" w:rsidR="00EF54D7" w:rsidRDefault="00F66F5B">
            <w:pPr>
              <w:spacing w:after="0" w:line="240" w:lineRule="auto"/>
              <w:ind w:left="108" w:firstLine="0"/>
            </w:pPr>
            <w:r>
              <w:rPr>
                <w:b/>
              </w:rPr>
              <w:t xml:space="preserve">5. Social interaction opportunities </w:t>
            </w:r>
          </w:p>
          <w:p w14:paraId="10D1A19E" w14:textId="77777777" w:rsidR="00EF54D7" w:rsidRDefault="00F66F5B">
            <w:pPr>
              <w:spacing w:after="32" w:line="245" w:lineRule="auto"/>
              <w:ind w:left="108" w:firstLine="0"/>
            </w:pPr>
            <w:r>
              <w:rPr>
                <w:b/>
              </w:rPr>
              <w:t xml:space="preserve">          </w:t>
            </w:r>
            <w:r>
              <w:rPr>
                <w:sz w:val="20"/>
              </w:rPr>
              <w:t xml:space="preserve">(Monitored by staff running activities) </w:t>
            </w:r>
          </w:p>
          <w:p w14:paraId="5531F52D" w14:textId="77777777" w:rsidR="00EF54D7" w:rsidRDefault="00F66F5B">
            <w:pPr>
              <w:spacing w:after="0" w:line="259" w:lineRule="auto"/>
              <w:ind w:left="108" w:firstLine="0"/>
            </w:pPr>
            <w:r>
              <w:t xml:space="preserve"> </w:t>
            </w:r>
          </w:p>
          <w:p w14:paraId="7897A3D3" w14:textId="77777777" w:rsidR="00EF54D7" w:rsidRDefault="00F66F5B">
            <w:pPr>
              <w:spacing w:after="0" w:line="259" w:lineRule="auto"/>
              <w:ind w:left="108" w:firstLine="0"/>
            </w:pPr>
            <w:r>
              <w:t xml:space="preserve"> </w:t>
            </w:r>
          </w:p>
          <w:p w14:paraId="6C74C5BE" w14:textId="77777777" w:rsidR="00EF54D7" w:rsidRDefault="00F66F5B">
            <w:pPr>
              <w:spacing w:after="0" w:line="259" w:lineRule="auto"/>
              <w:ind w:left="108" w:firstLine="0"/>
            </w:pPr>
            <w:r>
              <w:t xml:space="preserve"> </w:t>
            </w:r>
          </w:p>
          <w:p w14:paraId="56D30009" w14:textId="77777777" w:rsidR="00EF54D7" w:rsidRDefault="00F66F5B">
            <w:pPr>
              <w:spacing w:after="0" w:line="259" w:lineRule="auto"/>
              <w:ind w:left="108" w:firstLine="0"/>
            </w:pPr>
            <w:r>
              <w:t xml:space="preserve"> </w:t>
            </w:r>
          </w:p>
          <w:p w14:paraId="77B53667" w14:textId="77777777" w:rsidR="00EF54D7" w:rsidRDefault="00F66F5B">
            <w:pPr>
              <w:spacing w:after="0" w:line="259" w:lineRule="auto"/>
              <w:ind w:left="108" w:firstLine="0"/>
            </w:pPr>
            <w:r>
              <w:t xml:space="preserve"> </w:t>
            </w:r>
          </w:p>
          <w:p w14:paraId="7DF50526" w14:textId="77777777" w:rsidR="00EF54D7" w:rsidRDefault="00F66F5B">
            <w:pPr>
              <w:spacing w:after="0" w:line="259" w:lineRule="auto"/>
              <w:ind w:left="108" w:firstLine="0"/>
            </w:pPr>
            <w:r>
              <w:t xml:space="preserve"> </w:t>
            </w:r>
          </w:p>
          <w:p w14:paraId="3BD38D33" w14:textId="77777777" w:rsidR="00EF54D7" w:rsidRDefault="00F66F5B">
            <w:pPr>
              <w:spacing w:after="0" w:line="259" w:lineRule="auto"/>
              <w:ind w:left="108" w:firstLine="0"/>
            </w:pPr>
            <w:r>
              <w:t xml:space="preserve"> </w:t>
            </w:r>
          </w:p>
        </w:tc>
        <w:tc>
          <w:tcPr>
            <w:tcW w:w="468" w:type="dxa"/>
            <w:tcBorders>
              <w:top w:val="single" w:sz="4" w:space="0" w:color="000000"/>
              <w:left w:val="single" w:sz="4" w:space="0" w:color="000000"/>
              <w:bottom w:val="single" w:sz="4" w:space="0" w:color="000000"/>
              <w:right w:val="nil"/>
            </w:tcBorders>
          </w:tcPr>
          <w:p w14:paraId="37D9646A" w14:textId="5C82EBE5" w:rsidR="00EF54D7" w:rsidRDefault="00EF54D7" w:rsidP="00B91BBE">
            <w:pPr>
              <w:pStyle w:val="ListParagraph"/>
              <w:numPr>
                <w:ilvl w:val="0"/>
                <w:numId w:val="12"/>
              </w:numPr>
              <w:spacing w:after="0" w:line="259" w:lineRule="auto"/>
            </w:pPr>
          </w:p>
        </w:tc>
        <w:tc>
          <w:tcPr>
            <w:tcW w:w="3483" w:type="dxa"/>
            <w:tcBorders>
              <w:top w:val="single" w:sz="4" w:space="0" w:color="000000"/>
              <w:left w:val="nil"/>
              <w:bottom w:val="single" w:sz="4" w:space="0" w:color="000000"/>
              <w:right w:val="single" w:sz="4" w:space="0" w:color="000000"/>
            </w:tcBorders>
          </w:tcPr>
          <w:p w14:paraId="5D1A9CEC" w14:textId="77777777" w:rsidR="00DC5671" w:rsidRDefault="00F66F5B" w:rsidP="00B91BBE">
            <w:pPr>
              <w:pStyle w:val="ListParagraph"/>
              <w:numPr>
                <w:ilvl w:val="0"/>
                <w:numId w:val="10"/>
              </w:numPr>
              <w:spacing w:after="10" w:line="246" w:lineRule="auto"/>
            </w:pPr>
            <w:r>
              <w:t xml:space="preserve">Extra-curricular activities/clubs </w:t>
            </w:r>
          </w:p>
          <w:p w14:paraId="29EE1854" w14:textId="0E07D247" w:rsidR="00EF54D7" w:rsidRDefault="00F66F5B" w:rsidP="00B91BBE">
            <w:pPr>
              <w:pStyle w:val="ListParagraph"/>
              <w:numPr>
                <w:ilvl w:val="0"/>
                <w:numId w:val="10"/>
              </w:numPr>
              <w:spacing w:after="10" w:line="246" w:lineRule="auto"/>
            </w:pPr>
            <w:r>
              <w:t xml:space="preserve">Activities at lunch and break times </w:t>
            </w:r>
          </w:p>
          <w:p w14:paraId="2E281A32" w14:textId="77777777" w:rsidR="00EF54D7" w:rsidRDefault="00F66F5B" w:rsidP="00B91BBE">
            <w:pPr>
              <w:pStyle w:val="ListParagraph"/>
              <w:numPr>
                <w:ilvl w:val="0"/>
                <w:numId w:val="10"/>
              </w:numPr>
              <w:spacing w:after="0" w:line="259" w:lineRule="auto"/>
            </w:pPr>
            <w:r>
              <w:t xml:space="preserve">School and Year group </w:t>
            </w:r>
          </w:p>
          <w:p w14:paraId="5381B52C" w14:textId="7EE86064" w:rsidR="00EF54D7" w:rsidRDefault="00DC5671" w:rsidP="00DC5671">
            <w:pPr>
              <w:spacing w:after="0" w:line="259" w:lineRule="auto"/>
            </w:pPr>
            <w:r>
              <w:t xml:space="preserve">           </w:t>
            </w:r>
            <w:r w:rsidR="00F66F5B">
              <w:t xml:space="preserve">Council </w:t>
            </w:r>
          </w:p>
          <w:p w14:paraId="76BB177A" w14:textId="77777777" w:rsidR="00DC5671" w:rsidRDefault="00F66F5B" w:rsidP="00B91BBE">
            <w:pPr>
              <w:pStyle w:val="ListParagraph"/>
              <w:numPr>
                <w:ilvl w:val="0"/>
                <w:numId w:val="11"/>
              </w:numPr>
              <w:spacing w:after="10" w:line="246" w:lineRule="auto"/>
            </w:pPr>
            <w:r>
              <w:t>Tutor Group programme</w:t>
            </w:r>
          </w:p>
          <w:p w14:paraId="32103DFD" w14:textId="1A0C0CA4" w:rsidR="00EF54D7" w:rsidRDefault="00F66F5B" w:rsidP="00B91BBE">
            <w:pPr>
              <w:pStyle w:val="ListParagraph"/>
              <w:numPr>
                <w:ilvl w:val="0"/>
                <w:numId w:val="11"/>
              </w:numPr>
              <w:spacing w:after="10" w:line="246" w:lineRule="auto"/>
            </w:pPr>
            <w:r>
              <w:t xml:space="preserve">Outdoor Education opportunities </w:t>
            </w:r>
          </w:p>
          <w:p w14:paraId="3426E70E" w14:textId="77777777" w:rsidR="00EF54D7" w:rsidRDefault="00F66F5B" w:rsidP="00B91BBE">
            <w:pPr>
              <w:pStyle w:val="ListParagraph"/>
              <w:numPr>
                <w:ilvl w:val="0"/>
                <w:numId w:val="11"/>
              </w:numPr>
              <w:spacing w:after="0" w:line="259" w:lineRule="auto"/>
            </w:pPr>
            <w:r>
              <w:t xml:space="preserve">Leadership opportunities </w:t>
            </w:r>
          </w:p>
        </w:tc>
        <w:tc>
          <w:tcPr>
            <w:tcW w:w="4112" w:type="dxa"/>
            <w:tcBorders>
              <w:top w:val="single" w:sz="4" w:space="0" w:color="000000"/>
              <w:left w:val="single" w:sz="4" w:space="0" w:color="000000"/>
              <w:bottom w:val="single" w:sz="4" w:space="0" w:color="000000"/>
              <w:right w:val="single" w:sz="4" w:space="0" w:color="000000"/>
            </w:tcBorders>
          </w:tcPr>
          <w:p w14:paraId="537ADD40" w14:textId="77777777" w:rsidR="00EF54D7" w:rsidRDefault="00F66F5B" w:rsidP="00B91BBE">
            <w:pPr>
              <w:pStyle w:val="ListParagraph"/>
              <w:numPr>
                <w:ilvl w:val="0"/>
                <w:numId w:val="11"/>
              </w:numPr>
              <w:spacing w:after="13" w:line="245" w:lineRule="auto"/>
            </w:pPr>
            <w:r>
              <w:t xml:space="preserve">Small Nurture Group programme </w:t>
            </w:r>
          </w:p>
          <w:p w14:paraId="2B86BFEF" w14:textId="77777777" w:rsidR="00EF54D7" w:rsidRDefault="00F66F5B" w:rsidP="00B91BBE">
            <w:pPr>
              <w:pStyle w:val="ListParagraph"/>
              <w:numPr>
                <w:ilvl w:val="0"/>
                <w:numId w:val="11"/>
              </w:numPr>
              <w:spacing w:after="11" w:line="247" w:lineRule="auto"/>
            </w:pPr>
            <w:r>
              <w:t xml:space="preserve">Supervised lunch and break times </w:t>
            </w:r>
          </w:p>
          <w:p w14:paraId="676645F0" w14:textId="62F5FCC5" w:rsidR="00EF54D7" w:rsidRDefault="00F66F5B" w:rsidP="00B91BBE">
            <w:pPr>
              <w:pStyle w:val="ListParagraph"/>
              <w:numPr>
                <w:ilvl w:val="0"/>
                <w:numId w:val="11"/>
              </w:numPr>
              <w:spacing w:after="0" w:line="247" w:lineRule="auto"/>
            </w:pPr>
            <w:r>
              <w:t>Additional support programmes organised by Student Welfare</w:t>
            </w:r>
            <w:r w:rsidR="005B75E3">
              <w:t xml:space="preserve"> </w:t>
            </w:r>
            <w:r>
              <w:t xml:space="preserve">team </w:t>
            </w:r>
          </w:p>
          <w:p w14:paraId="59421306" w14:textId="77777777" w:rsidR="00EF54D7" w:rsidRDefault="00F66F5B" w:rsidP="00B91BBE">
            <w:pPr>
              <w:pStyle w:val="ListParagraph"/>
              <w:numPr>
                <w:ilvl w:val="0"/>
                <w:numId w:val="11"/>
              </w:numPr>
              <w:spacing w:after="0" w:line="259" w:lineRule="auto"/>
            </w:pPr>
            <w:r>
              <w:t xml:space="preserve">Peer mentor programme </w:t>
            </w:r>
          </w:p>
          <w:p w14:paraId="5995FB20" w14:textId="1096902A" w:rsidR="00A61401" w:rsidRDefault="00A61401" w:rsidP="00B91BBE">
            <w:pPr>
              <w:pStyle w:val="ListParagraph"/>
              <w:numPr>
                <w:ilvl w:val="0"/>
                <w:numId w:val="11"/>
              </w:numPr>
              <w:spacing w:after="0" w:line="259" w:lineRule="auto"/>
            </w:pPr>
            <w:r>
              <w:t>Hearing Improvement Support Student Group</w:t>
            </w:r>
          </w:p>
        </w:tc>
        <w:tc>
          <w:tcPr>
            <w:tcW w:w="4472" w:type="dxa"/>
            <w:tcBorders>
              <w:top w:val="single" w:sz="4" w:space="0" w:color="000000"/>
              <w:left w:val="single" w:sz="4" w:space="0" w:color="000000"/>
              <w:bottom w:val="single" w:sz="4" w:space="0" w:color="000000"/>
              <w:right w:val="single" w:sz="4" w:space="0" w:color="000000"/>
            </w:tcBorders>
          </w:tcPr>
          <w:p w14:paraId="69CFECE3" w14:textId="77777777" w:rsidR="00EF54D7" w:rsidRDefault="00F66F5B" w:rsidP="00B91BBE">
            <w:pPr>
              <w:pStyle w:val="ListParagraph"/>
              <w:numPr>
                <w:ilvl w:val="0"/>
                <w:numId w:val="11"/>
              </w:numPr>
              <w:spacing w:after="13" w:line="245" w:lineRule="auto"/>
            </w:pPr>
            <w:r>
              <w:t xml:space="preserve">Referrals to partner agencies (see Page 6) </w:t>
            </w:r>
          </w:p>
          <w:p w14:paraId="68BFC0BD" w14:textId="77777777" w:rsidR="00EF54D7" w:rsidRDefault="00F66F5B" w:rsidP="00B91BBE">
            <w:pPr>
              <w:pStyle w:val="ListParagraph"/>
              <w:numPr>
                <w:ilvl w:val="0"/>
                <w:numId w:val="11"/>
              </w:numPr>
              <w:spacing w:after="0" w:line="259" w:lineRule="auto"/>
            </w:pPr>
            <w:r>
              <w:t xml:space="preserve">External support groups </w:t>
            </w:r>
          </w:p>
          <w:p w14:paraId="1F5211AA" w14:textId="77777777" w:rsidR="00EF54D7" w:rsidRDefault="00F66F5B" w:rsidP="00B91BBE">
            <w:pPr>
              <w:pStyle w:val="ListParagraph"/>
              <w:numPr>
                <w:ilvl w:val="0"/>
                <w:numId w:val="11"/>
              </w:numPr>
              <w:spacing w:after="0" w:line="259" w:lineRule="auto"/>
            </w:pPr>
            <w:r>
              <w:t xml:space="preserve">Alternative Programmes e.g. </w:t>
            </w:r>
          </w:p>
          <w:p w14:paraId="42605326" w14:textId="77777777" w:rsidR="005B75E3" w:rsidRDefault="00F66F5B" w:rsidP="0045483E">
            <w:pPr>
              <w:pStyle w:val="ListParagraph"/>
              <w:spacing w:after="19" w:line="240" w:lineRule="auto"/>
              <w:ind w:right="237" w:firstLine="0"/>
            </w:pPr>
            <w:r>
              <w:t>CHAOS/BF</w:t>
            </w:r>
            <w:r w:rsidR="005B75E3">
              <w:t xml:space="preserve"> Adventure Dreadnought/Boot Up </w:t>
            </w:r>
          </w:p>
          <w:p w14:paraId="2A7C7C07" w14:textId="1574F178" w:rsidR="00EF54D7" w:rsidRDefault="005B75E3" w:rsidP="00B91BBE">
            <w:pPr>
              <w:pStyle w:val="ListParagraph"/>
              <w:numPr>
                <w:ilvl w:val="0"/>
                <w:numId w:val="11"/>
              </w:numPr>
              <w:spacing w:after="19" w:line="240" w:lineRule="auto"/>
              <w:ind w:right="237"/>
            </w:pPr>
            <w:r>
              <w:t>S</w:t>
            </w:r>
            <w:r w:rsidR="00F66F5B">
              <w:t xml:space="preserve">upervision at lunch and break times </w:t>
            </w:r>
          </w:p>
          <w:p w14:paraId="04AEE726" w14:textId="77777777" w:rsidR="00EF54D7" w:rsidRDefault="00F66F5B" w:rsidP="00B91BBE">
            <w:pPr>
              <w:pStyle w:val="ListParagraph"/>
              <w:numPr>
                <w:ilvl w:val="0"/>
                <w:numId w:val="11"/>
              </w:numPr>
              <w:spacing w:after="0" w:line="259" w:lineRule="auto"/>
            </w:pPr>
            <w:r>
              <w:t xml:space="preserve">Extra supervision for extracurricular activities and trips </w:t>
            </w:r>
          </w:p>
        </w:tc>
      </w:tr>
      <w:tr w:rsidR="00EF54D7" w14:paraId="2DC227EB" w14:textId="77777777">
        <w:trPr>
          <w:trHeight w:val="2885"/>
        </w:trPr>
        <w:tc>
          <w:tcPr>
            <w:tcW w:w="2820" w:type="dxa"/>
            <w:tcBorders>
              <w:top w:val="single" w:sz="4" w:space="0" w:color="000000"/>
              <w:left w:val="single" w:sz="4" w:space="0" w:color="000000"/>
              <w:bottom w:val="single" w:sz="4" w:space="0" w:color="000000"/>
              <w:right w:val="single" w:sz="4" w:space="0" w:color="000000"/>
            </w:tcBorders>
          </w:tcPr>
          <w:p w14:paraId="4FFF2A38" w14:textId="77777777" w:rsidR="00EF54D7" w:rsidRDefault="00F66F5B">
            <w:pPr>
              <w:spacing w:after="20" w:line="240" w:lineRule="auto"/>
              <w:ind w:left="108" w:firstLine="0"/>
            </w:pPr>
            <w:r>
              <w:rPr>
                <w:b/>
              </w:rPr>
              <w:lastRenderedPageBreak/>
              <w:t xml:space="preserve">6. The physical environment. </w:t>
            </w:r>
          </w:p>
          <w:p w14:paraId="0B03891A" w14:textId="77777777" w:rsidR="00EF54D7" w:rsidRDefault="00F66F5B" w:rsidP="00B91BBE">
            <w:pPr>
              <w:numPr>
                <w:ilvl w:val="0"/>
                <w:numId w:val="2"/>
              </w:numPr>
              <w:spacing w:after="0" w:line="259" w:lineRule="auto"/>
              <w:ind w:left="536" w:hanging="286"/>
            </w:pPr>
            <w:r>
              <w:rPr>
                <w:b/>
              </w:rPr>
              <w:t xml:space="preserve">Accessibility </w:t>
            </w:r>
          </w:p>
          <w:p w14:paraId="21AF6D5C" w14:textId="77777777" w:rsidR="00EF54D7" w:rsidRDefault="00F66F5B" w:rsidP="00B91BBE">
            <w:pPr>
              <w:numPr>
                <w:ilvl w:val="0"/>
                <w:numId w:val="2"/>
              </w:numPr>
              <w:spacing w:after="0" w:line="259" w:lineRule="auto"/>
              <w:ind w:left="536" w:hanging="286"/>
            </w:pPr>
            <w:r>
              <w:rPr>
                <w:b/>
              </w:rPr>
              <w:t xml:space="preserve">Safety </w:t>
            </w:r>
          </w:p>
          <w:p w14:paraId="62031DC3" w14:textId="77777777" w:rsidR="00EF54D7" w:rsidRDefault="00F66F5B" w:rsidP="00B91BBE">
            <w:pPr>
              <w:numPr>
                <w:ilvl w:val="0"/>
                <w:numId w:val="2"/>
              </w:numPr>
              <w:spacing w:after="0" w:line="242" w:lineRule="auto"/>
              <w:ind w:left="536" w:hanging="286"/>
            </w:pPr>
            <w:r>
              <w:rPr>
                <w:b/>
              </w:rPr>
              <w:t xml:space="preserve">Positive learning environment </w:t>
            </w:r>
          </w:p>
          <w:p w14:paraId="2C99BCA6" w14:textId="77777777" w:rsidR="00EF54D7" w:rsidRDefault="00F66F5B">
            <w:pPr>
              <w:spacing w:after="0" w:line="259" w:lineRule="auto"/>
              <w:ind w:left="108" w:firstLine="0"/>
            </w:pPr>
            <w:r>
              <w:rPr>
                <w:b/>
              </w:rPr>
              <w:t xml:space="preserve"> </w:t>
            </w:r>
          </w:p>
          <w:p w14:paraId="20E6FAFB" w14:textId="77777777" w:rsidR="00EF54D7" w:rsidRDefault="00F66F5B">
            <w:pPr>
              <w:spacing w:after="0" w:line="259" w:lineRule="auto"/>
              <w:ind w:left="108" w:firstLine="0"/>
            </w:pPr>
            <w:r>
              <w:rPr>
                <w:b/>
              </w:rPr>
              <w:t xml:space="preserve"> </w:t>
            </w:r>
          </w:p>
        </w:tc>
        <w:tc>
          <w:tcPr>
            <w:tcW w:w="468" w:type="dxa"/>
            <w:tcBorders>
              <w:top w:val="single" w:sz="4" w:space="0" w:color="000000"/>
              <w:left w:val="single" w:sz="4" w:space="0" w:color="000000"/>
              <w:bottom w:val="single" w:sz="4" w:space="0" w:color="000000"/>
              <w:right w:val="nil"/>
            </w:tcBorders>
          </w:tcPr>
          <w:p w14:paraId="272973E7" w14:textId="047C2A45" w:rsidR="00EF54D7" w:rsidRDefault="00F66F5B">
            <w:pPr>
              <w:spacing w:after="0" w:line="259" w:lineRule="auto"/>
              <w:ind w:left="122" w:firstLine="0"/>
            </w:pPr>
            <w:r>
              <w:t xml:space="preserve"> </w:t>
            </w:r>
          </w:p>
        </w:tc>
        <w:tc>
          <w:tcPr>
            <w:tcW w:w="3483" w:type="dxa"/>
            <w:tcBorders>
              <w:top w:val="single" w:sz="4" w:space="0" w:color="000000"/>
              <w:left w:val="nil"/>
              <w:bottom w:val="single" w:sz="4" w:space="0" w:color="000000"/>
              <w:right w:val="single" w:sz="4" w:space="0" w:color="000000"/>
            </w:tcBorders>
          </w:tcPr>
          <w:p w14:paraId="7C5019D0" w14:textId="77777777" w:rsidR="00EF54D7" w:rsidRDefault="00F66F5B" w:rsidP="00B91BBE">
            <w:pPr>
              <w:pStyle w:val="ListParagraph"/>
              <w:numPr>
                <w:ilvl w:val="0"/>
                <w:numId w:val="13"/>
              </w:numPr>
              <w:spacing w:after="0" w:line="259" w:lineRule="auto"/>
            </w:pPr>
            <w:r>
              <w:t xml:space="preserve">Health and Safety policy </w:t>
            </w:r>
          </w:p>
          <w:p w14:paraId="78FA6081" w14:textId="77777777" w:rsidR="005B75E3" w:rsidRDefault="00F66F5B" w:rsidP="00B91BBE">
            <w:pPr>
              <w:pStyle w:val="ListParagraph"/>
              <w:numPr>
                <w:ilvl w:val="0"/>
                <w:numId w:val="13"/>
              </w:numPr>
              <w:spacing w:after="0" w:line="259" w:lineRule="auto"/>
            </w:pPr>
            <w:r>
              <w:t>Accessibility policy</w:t>
            </w:r>
          </w:p>
          <w:p w14:paraId="08ACCD90" w14:textId="771B790E" w:rsidR="005B75E3" w:rsidRDefault="00F66F5B" w:rsidP="00B91BBE">
            <w:pPr>
              <w:pStyle w:val="ListParagraph"/>
              <w:numPr>
                <w:ilvl w:val="0"/>
                <w:numId w:val="13"/>
              </w:numPr>
              <w:spacing w:after="0" w:line="259" w:lineRule="auto"/>
            </w:pPr>
            <w:r>
              <w:t xml:space="preserve">Anti-bullying policy </w:t>
            </w:r>
          </w:p>
          <w:p w14:paraId="6E4F212B" w14:textId="4B61F97B" w:rsidR="00EF54D7" w:rsidRDefault="00F66F5B" w:rsidP="00B91BBE">
            <w:pPr>
              <w:pStyle w:val="ListParagraph"/>
              <w:numPr>
                <w:ilvl w:val="0"/>
                <w:numId w:val="13"/>
              </w:numPr>
              <w:spacing w:after="9" w:line="247" w:lineRule="auto"/>
              <w:ind w:right="719"/>
            </w:pPr>
            <w:r>
              <w:t xml:space="preserve">Keep Kids Safe text messaging service </w:t>
            </w:r>
          </w:p>
          <w:p w14:paraId="6CB8714B" w14:textId="115B9443" w:rsidR="00EF54D7" w:rsidRDefault="00F66F5B" w:rsidP="00B91BBE">
            <w:pPr>
              <w:pStyle w:val="ListParagraph"/>
              <w:numPr>
                <w:ilvl w:val="0"/>
                <w:numId w:val="13"/>
              </w:numPr>
              <w:spacing w:after="17" w:line="240" w:lineRule="auto"/>
            </w:pPr>
            <w:r>
              <w:t xml:space="preserve">Structured rules for moving around the buildings </w:t>
            </w:r>
            <w:r w:rsidR="00A61401">
              <w:t xml:space="preserve">currently applying </w:t>
            </w:r>
            <w:proofErr w:type="spellStart"/>
            <w:r w:rsidR="00A61401">
              <w:t>covid</w:t>
            </w:r>
            <w:proofErr w:type="spellEnd"/>
            <w:r w:rsidR="00A61401">
              <w:t xml:space="preserve"> </w:t>
            </w:r>
            <w:r w:rsidR="005A3DC9">
              <w:t>regulations</w:t>
            </w:r>
          </w:p>
          <w:p w14:paraId="7ADF420E" w14:textId="77777777" w:rsidR="00EF54D7" w:rsidRDefault="00F66F5B" w:rsidP="00B91BBE">
            <w:pPr>
              <w:pStyle w:val="ListParagraph"/>
              <w:numPr>
                <w:ilvl w:val="0"/>
                <w:numId w:val="13"/>
              </w:numPr>
              <w:spacing w:after="0" w:line="259" w:lineRule="auto"/>
            </w:pPr>
            <w:r>
              <w:t xml:space="preserve">Risk assessments </w:t>
            </w:r>
          </w:p>
          <w:p w14:paraId="1D9172EF" w14:textId="77777777" w:rsidR="00EF54D7" w:rsidRDefault="00F66F5B" w:rsidP="00B91BBE">
            <w:pPr>
              <w:pStyle w:val="ListParagraph"/>
              <w:numPr>
                <w:ilvl w:val="0"/>
                <w:numId w:val="13"/>
              </w:numPr>
              <w:spacing w:after="0" w:line="259" w:lineRule="auto"/>
            </w:pPr>
            <w:r>
              <w:t xml:space="preserve">Qualified teachers in specialist subjects </w:t>
            </w:r>
          </w:p>
          <w:p w14:paraId="61F5FE02" w14:textId="21AA740B" w:rsidR="0077490A" w:rsidRDefault="0077490A" w:rsidP="00B91BBE">
            <w:pPr>
              <w:pStyle w:val="ListParagraph"/>
              <w:numPr>
                <w:ilvl w:val="0"/>
                <w:numId w:val="13"/>
              </w:numPr>
              <w:spacing w:after="0" w:line="259" w:lineRule="auto"/>
            </w:pPr>
            <w:r>
              <w:t>First Aid Team</w:t>
            </w:r>
          </w:p>
        </w:tc>
        <w:tc>
          <w:tcPr>
            <w:tcW w:w="4112" w:type="dxa"/>
            <w:tcBorders>
              <w:top w:val="single" w:sz="4" w:space="0" w:color="000000"/>
              <w:left w:val="single" w:sz="4" w:space="0" w:color="000000"/>
              <w:bottom w:val="single" w:sz="4" w:space="0" w:color="000000"/>
              <w:right w:val="single" w:sz="4" w:space="0" w:color="000000"/>
            </w:tcBorders>
          </w:tcPr>
          <w:p w14:paraId="351E745C" w14:textId="77777777" w:rsidR="00EF54D7" w:rsidRDefault="00F66F5B" w:rsidP="00B91BBE">
            <w:pPr>
              <w:pStyle w:val="ListParagraph"/>
              <w:numPr>
                <w:ilvl w:val="0"/>
                <w:numId w:val="13"/>
              </w:numPr>
              <w:spacing w:after="0" w:line="259" w:lineRule="auto"/>
            </w:pPr>
            <w:r>
              <w:t xml:space="preserve">Equality and Diversity policy </w:t>
            </w:r>
          </w:p>
          <w:p w14:paraId="6C62BAE5" w14:textId="77777777" w:rsidR="00EF54D7" w:rsidRDefault="00F66F5B" w:rsidP="00B91BBE">
            <w:pPr>
              <w:pStyle w:val="ListParagraph"/>
              <w:numPr>
                <w:ilvl w:val="0"/>
                <w:numId w:val="13"/>
              </w:numPr>
              <w:spacing w:after="0" w:line="259" w:lineRule="auto"/>
            </w:pPr>
            <w:r>
              <w:t xml:space="preserve">Management of medical needs </w:t>
            </w:r>
          </w:p>
          <w:p w14:paraId="22A8DC5A" w14:textId="5433F812" w:rsidR="00EF54D7" w:rsidRDefault="005B75E3" w:rsidP="005B75E3">
            <w:pPr>
              <w:spacing w:after="0" w:line="259" w:lineRule="auto"/>
              <w:ind w:left="243" w:firstLine="0"/>
            </w:pPr>
            <w:r>
              <w:t xml:space="preserve">           - </w:t>
            </w:r>
            <w:r w:rsidR="00F66F5B">
              <w:t xml:space="preserve">Epilepsy </w:t>
            </w:r>
          </w:p>
          <w:p w14:paraId="431A3798" w14:textId="070380B9" w:rsidR="00EF54D7" w:rsidRDefault="005B75E3" w:rsidP="005B75E3">
            <w:pPr>
              <w:spacing w:after="0" w:line="259" w:lineRule="auto"/>
              <w:ind w:left="243" w:firstLine="0"/>
            </w:pPr>
            <w:r>
              <w:t xml:space="preserve">           - </w:t>
            </w:r>
            <w:r w:rsidR="00F66F5B">
              <w:t xml:space="preserve">Diabetes </w:t>
            </w:r>
          </w:p>
          <w:p w14:paraId="5FD3A652" w14:textId="724BB849" w:rsidR="00EF54D7" w:rsidRDefault="005B75E3" w:rsidP="005B75E3">
            <w:pPr>
              <w:spacing w:after="0" w:line="259" w:lineRule="auto"/>
              <w:ind w:left="243" w:firstLine="0"/>
            </w:pPr>
            <w:r>
              <w:t xml:space="preserve">           - </w:t>
            </w:r>
            <w:r w:rsidR="00F66F5B">
              <w:t xml:space="preserve">Acute Asthma </w:t>
            </w:r>
          </w:p>
          <w:p w14:paraId="4D235177" w14:textId="77777777" w:rsidR="005B75E3" w:rsidRDefault="005B75E3" w:rsidP="005B75E3">
            <w:pPr>
              <w:pStyle w:val="NoSpacing"/>
            </w:pPr>
            <w:r>
              <w:t xml:space="preserve">               - </w:t>
            </w:r>
            <w:r w:rsidR="00F66F5B">
              <w:t xml:space="preserve">Allergies </w:t>
            </w:r>
            <w:r>
              <w:t xml:space="preserve">and </w:t>
            </w:r>
          </w:p>
          <w:p w14:paraId="3C52A44C" w14:textId="16C61CA7" w:rsidR="005B75E3" w:rsidRDefault="005B75E3" w:rsidP="005B75E3">
            <w:pPr>
              <w:pStyle w:val="NoSpacing"/>
            </w:pPr>
            <w:r>
              <w:t xml:space="preserve">                 specific needs</w:t>
            </w:r>
          </w:p>
          <w:p w14:paraId="0B10D2AD" w14:textId="5B32862F" w:rsidR="00EF54D7" w:rsidRDefault="00F66F5B" w:rsidP="00B91BBE">
            <w:pPr>
              <w:pStyle w:val="NoSpacing"/>
              <w:numPr>
                <w:ilvl w:val="0"/>
                <w:numId w:val="14"/>
              </w:numPr>
            </w:pPr>
            <w:r>
              <w:t xml:space="preserve">Liaison with Medical professionals </w:t>
            </w:r>
            <w:r w:rsidR="00A61401">
              <w:t xml:space="preserve">for </w:t>
            </w:r>
            <w:r w:rsidR="006E38A1">
              <w:t>example</w:t>
            </w:r>
            <w:r w:rsidR="00A61401">
              <w:t xml:space="preserve"> Hearing</w:t>
            </w:r>
            <w:r w:rsidR="006E38A1">
              <w:t xml:space="preserve">/ Occupational Health specialists </w:t>
            </w:r>
            <w:r w:rsidR="00A61401">
              <w:t>and parents</w:t>
            </w:r>
          </w:p>
          <w:p w14:paraId="1F6EEBAD" w14:textId="77777777" w:rsidR="00EF54D7" w:rsidRDefault="00F66F5B" w:rsidP="00B91BBE">
            <w:pPr>
              <w:pStyle w:val="ListParagraph"/>
              <w:numPr>
                <w:ilvl w:val="0"/>
                <w:numId w:val="14"/>
              </w:numPr>
              <w:spacing w:after="0" w:line="259" w:lineRule="auto"/>
            </w:pPr>
            <w:r>
              <w:t xml:space="preserve">Continued Professional </w:t>
            </w:r>
          </w:p>
          <w:p w14:paraId="7D54017E" w14:textId="0AB0F93D" w:rsidR="00EF54D7" w:rsidRDefault="005B75E3">
            <w:pPr>
              <w:spacing w:after="0" w:line="259" w:lineRule="auto"/>
              <w:ind w:left="566" w:firstLine="0"/>
            </w:pPr>
            <w:r>
              <w:t xml:space="preserve">  </w:t>
            </w:r>
            <w:r w:rsidR="00F66F5B">
              <w:t xml:space="preserve">Development for key staff </w:t>
            </w:r>
          </w:p>
        </w:tc>
        <w:tc>
          <w:tcPr>
            <w:tcW w:w="4472" w:type="dxa"/>
            <w:tcBorders>
              <w:top w:val="single" w:sz="4" w:space="0" w:color="000000"/>
              <w:left w:val="single" w:sz="4" w:space="0" w:color="000000"/>
              <w:bottom w:val="single" w:sz="4" w:space="0" w:color="000000"/>
              <w:right w:val="single" w:sz="4" w:space="0" w:color="000000"/>
            </w:tcBorders>
          </w:tcPr>
          <w:p w14:paraId="1ACA4114" w14:textId="77777777" w:rsidR="00EF54D7" w:rsidRDefault="00F66F5B" w:rsidP="00B91BBE">
            <w:pPr>
              <w:pStyle w:val="ListParagraph"/>
              <w:numPr>
                <w:ilvl w:val="0"/>
                <w:numId w:val="15"/>
              </w:numPr>
              <w:spacing w:after="0" w:line="259" w:lineRule="auto"/>
            </w:pPr>
            <w:r>
              <w:t xml:space="preserve">Disabled Access Policy </w:t>
            </w:r>
          </w:p>
          <w:p w14:paraId="5C2F4AF2" w14:textId="77777777" w:rsidR="00EF54D7" w:rsidRDefault="00F66F5B" w:rsidP="00B91BBE">
            <w:pPr>
              <w:pStyle w:val="ListParagraph"/>
              <w:numPr>
                <w:ilvl w:val="0"/>
                <w:numId w:val="15"/>
              </w:numPr>
              <w:spacing w:after="0" w:line="259" w:lineRule="auto"/>
            </w:pPr>
            <w:r>
              <w:t xml:space="preserve">Specialist mobility equipment </w:t>
            </w:r>
          </w:p>
          <w:p w14:paraId="1D5B05F9" w14:textId="7B014102" w:rsidR="00EF54D7" w:rsidRDefault="00F66F5B" w:rsidP="00B91BBE">
            <w:pPr>
              <w:pStyle w:val="ListParagraph"/>
              <w:numPr>
                <w:ilvl w:val="0"/>
                <w:numId w:val="15"/>
              </w:numPr>
              <w:spacing w:after="17" w:line="242" w:lineRule="auto"/>
            </w:pPr>
            <w:r>
              <w:t xml:space="preserve">Liaison with external professionals </w:t>
            </w:r>
            <w:r w:rsidR="00A61401">
              <w:t>and parents</w:t>
            </w:r>
          </w:p>
          <w:p w14:paraId="4800F60D" w14:textId="77777777" w:rsidR="00EF54D7" w:rsidRDefault="00F66F5B" w:rsidP="00B91BBE">
            <w:pPr>
              <w:pStyle w:val="ListParagraph"/>
              <w:numPr>
                <w:ilvl w:val="0"/>
                <w:numId w:val="15"/>
              </w:numPr>
              <w:spacing w:after="0" w:line="259" w:lineRule="auto"/>
            </w:pPr>
            <w:r>
              <w:t xml:space="preserve">Lifts maintained </w:t>
            </w:r>
          </w:p>
          <w:p w14:paraId="67EC2D55" w14:textId="4877D0D3" w:rsidR="00EF54D7" w:rsidRDefault="00F66F5B" w:rsidP="00B91BBE">
            <w:pPr>
              <w:pStyle w:val="ListParagraph"/>
              <w:numPr>
                <w:ilvl w:val="0"/>
                <w:numId w:val="15"/>
              </w:numPr>
              <w:spacing w:after="16" w:line="242" w:lineRule="auto"/>
            </w:pPr>
            <w:r>
              <w:t xml:space="preserve">Health Care plans written with medical specialists </w:t>
            </w:r>
            <w:r w:rsidR="00A61401">
              <w:t>and parents</w:t>
            </w:r>
          </w:p>
          <w:p w14:paraId="6A940332" w14:textId="1611EE28" w:rsidR="00EF54D7" w:rsidRDefault="00F66F5B" w:rsidP="00B91BBE">
            <w:pPr>
              <w:pStyle w:val="ListParagraph"/>
              <w:numPr>
                <w:ilvl w:val="0"/>
                <w:numId w:val="15"/>
              </w:numPr>
              <w:spacing w:after="16" w:line="242" w:lineRule="auto"/>
            </w:pPr>
            <w:r>
              <w:t xml:space="preserve">Centre for physio therapy/airway clearance </w:t>
            </w:r>
          </w:p>
          <w:p w14:paraId="4B4B95E4" w14:textId="0A84994C" w:rsidR="00EF54D7" w:rsidRDefault="00F66F5B" w:rsidP="00B91BBE">
            <w:pPr>
              <w:pStyle w:val="ListParagraph"/>
              <w:numPr>
                <w:ilvl w:val="0"/>
                <w:numId w:val="15"/>
              </w:numPr>
              <w:spacing w:after="0" w:line="259" w:lineRule="auto"/>
            </w:pPr>
            <w:r>
              <w:t xml:space="preserve">Team Teach </w:t>
            </w:r>
          </w:p>
        </w:tc>
      </w:tr>
    </w:tbl>
    <w:p w14:paraId="0C821EEB" w14:textId="77777777" w:rsidR="00EF54D7" w:rsidRDefault="00EF54D7">
      <w:pPr>
        <w:spacing w:after="0" w:line="259" w:lineRule="auto"/>
        <w:ind w:left="-852" w:right="15974" w:firstLine="0"/>
      </w:pPr>
    </w:p>
    <w:tbl>
      <w:tblPr>
        <w:tblStyle w:val="TableGrid"/>
        <w:tblW w:w="15355" w:type="dxa"/>
        <w:tblInd w:w="-108" w:type="dxa"/>
        <w:tblCellMar>
          <w:top w:w="11" w:type="dxa"/>
          <w:right w:w="57" w:type="dxa"/>
        </w:tblCellMar>
        <w:tblLook w:val="04A0" w:firstRow="1" w:lastRow="0" w:firstColumn="1" w:lastColumn="0" w:noHBand="0" w:noVBand="1"/>
      </w:tblPr>
      <w:tblGrid>
        <w:gridCol w:w="2820"/>
        <w:gridCol w:w="547"/>
        <w:gridCol w:w="3404"/>
        <w:gridCol w:w="566"/>
        <w:gridCol w:w="3546"/>
        <w:gridCol w:w="564"/>
        <w:gridCol w:w="3908"/>
      </w:tblGrid>
      <w:tr w:rsidR="00EF54D7" w14:paraId="49B7AFC3" w14:textId="77777777" w:rsidTr="004C3213">
        <w:trPr>
          <w:trHeight w:val="124"/>
        </w:trPr>
        <w:tc>
          <w:tcPr>
            <w:tcW w:w="2820" w:type="dxa"/>
            <w:tcBorders>
              <w:top w:val="single" w:sz="4" w:space="0" w:color="000000"/>
              <w:left w:val="single" w:sz="4" w:space="0" w:color="000000"/>
              <w:bottom w:val="single" w:sz="4" w:space="0" w:color="000000"/>
              <w:right w:val="single" w:sz="4" w:space="0" w:color="000000"/>
            </w:tcBorders>
          </w:tcPr>
          <w:p w14:paraId="414A9922" w14:textId="77777777" w:rsidR="00EF54D7" w:rsidRDefault="00F66F5B">
            <w:pPr>
              <w:spacing w:after="0" w:line="240" w:lineRule="auto"/>
              <w:ind w:left="108" w:firstLine="0"/>
            </w:pPr>
            <w:r>
              <w:rPr>
                <w:b/>
              </w:rPr>
              <w:t xml:space="preserve">7. Transition from year to year and setting to setting </w:t>
            </w:r>
          </w:p>
          <w:p w14:paraId="65E1859D" w14:textId="77777777" w:rsidR="00EF54D7" w:rsidRDefault="00F66F5B">
            <w:pPr>
              <w:spacing w:after="0" w:line="259" w:lineRule="auto"/>
              <w:ind w:left="108" w:firstLine="0"/>
            </w:pPr>
            <w:r>
              <w:rPr>
                <w:b/>
              </w:rPr>
              <w:t xml:space="preserve"> </w:t>
            </w:r>
          </w:p>
          <w:p w14:paraId="17CFD731" w14:textId="77777777" w:rsidR="00EF54D7" w:rsidRDefault="00F66F5B">
            <w:pPr>
              <w:spacing w:after="0" w:line="259" w:lineRule="auto"/>
              <w:ind w:left="108" w:firstLine="0"/>
            </w:pPr>
            <w:r>
              <w:rPr>
                <w:b/>
              </w:rPr>
              <w:t xml:space="preserve"> </w:t>
            </w:r>
          </w:p>
          <w:p w14:paraId="1B7F2FA5" w14:textId="77777777" w:rsidR="00EF54D7" w:rsidRDefault="00F66F5B">
            <w:pPr>
              <w:spacing w:after="0" w:line="259" w:lineRule="auto"/>
              <w:ind w:left="108" w:firstLine="0"/>
            </w:pPr>
            <w:r>
              <w:rPr>
                <w:b/>
              </w:rPr>
              <w:t xml:space="preserve"> </w:t>
            </w:r>
          </w:p>
          <w:p w14:paraId="7953934C" w14:textId="77777777" w:rsidR="00EF54D7" w:rsidRDefault="00F66F5B">
            <w:pPr>
              <w:spacing w:after="0" w:line="259" w:lineRule="auto"/>
              <w:ind w:left="108" w:firstLine="0"/>
            </w:pPr>
            <w:r>
              <w:rPr>
                <w:b/>
              </w:rPr>
              <w:t xml:space="preserve"> </w:t>
            </w:r>
          </w:p>
          <w:p w14:paraId="1646B9F5" w14:textId="77777777" w:rsidR="00EF54D7" w:rsidRDefault="00F66F5B">
            <w:pPr>
              <w:spacing w:after="0" w:line="259" w:lineRule="auto"/>
              <w:ind w:left="108" w:firstLine="0"/>
            </w:pPr>
            <w:r>
              <w:rPr>
                <w:b/>
              </w:rPr>
              <w:t xml:space="preserve"> </w:t>
            </w:r>
          </w:p>
          <w:p w14:paraId="32589C7C" w14:textId="77777777" w:rsidR="00EF54D7" w:rsidRDefault="00F66F5B">
            <w:pPr>
              <w:spacing w:after="0" w:line="259" w:lineRule="auto"/>
              <w:ind w:left="108" w:firstLine="0"/>
            </w:pPr>
            <w:r>
              <w:rPr>
                <w:b/>
              </w:rPr>
              <w:t xml:space="preserve"> </w:t>
            </w:r>
          </w:p>
        </w:tc>
        <w:tc>
          <w:tcPr>
            <w:tcW w:w="547" w:type="dxa"/>
            <w:tcBorders>
              <w:top w:val="single" w:sz="4" w:space="0" w:color="000000"/>
              <w:left w:val="single" w:sz="4" w:space="0" w:color="000000"/>
              <w:bottom w:val="single" w:sz="4" w:space="0" w:color="000000"/>
              <w:right w:val="nil"/>
            </w:tcBorders>
          </w:tcPr>
          <w:p w14:paraId="214648B8" w14:textId="4C979354" w:rsidR="00EF54D7" w:rsidRDefault="00EF54D7" w:rsidP="005B75E3">
            <w:pPr>
              <w:spacing w:after="0" w:line="259" w:lineRule="auto"/>
              <w:ind w:left="482" w:firstLine="0"/>
            </w:pPr>
          </w:p>
        </w:tc>
        <w:tc>
          <w:tcPr>
            <w:tcW w:w="3404" w:type="dxa"/>
            <w:tcBorders>
              <w:top w:val="single" w:sz="4" w:space="0" w:color="000000"/>
              <w:left w:val="nil"/>
              <w:bottom w:val="single" w:sz="4" w:space="0" w:color="000000"/>
              <w:right w:val="single" w:sz="4" w:space="0" w:color="000000"/>
            </w:tcBorders>
          </w:tcPr>
          <w:p w14:paraId="20608D0B" w14:textId="71F596F4" w:rsidR="00EF54D7" w:rsidRDefault="00F66F5B" w:rsidP="00B91BBE">
            <w:pPr>
              <w:pStyle w:val="ListParagraph"/>
              <w:numPr>
                <w:ilvl w:val="0"/>
                <w:numId w:val="16"/>
              </w:numPr>
              <w:spacing w:after="0" w:line="259" w:lineRule="auto"/>
            </w:pPr>
            <w:r>
              <w:t xml:space="preserve">Visits to primary schools </w:t>
            </w:r>
          </w:p>
          <w:p w14:paraId="330F9C70" w14:textId="77777777" w:rsidR="00EF54D7" w:rsidRDefault="00F66F5B" w:rsidP="00B91BBE">
            <w:pPr>
              <w:pStyle w:val="ListParagraph"/>
              <w:numPr>
                <w:ilvl w:val="0"/>
                <w:numId w:val="16"/>
              </w:numPr>
              <w:spacing w:after="0" w:line="259" w:lineRule="auto"/>
            </w:pPr>
            <w:proofErr w:type="spellStart"/>
            <w:r>
              <w:t>Yr</w:t>
            </w:r>
            <w:proofErr w:type="spellEnd"/>
            <w:r>
              <w:t xml:space="preserve"> 6 Primary liaison event </w:t>
            </w:r>
          </w:p>
          <w:p w14:paraId="413ADBDF" w14:textId="77777777" w:rsidR="005B75E3" w:rsidRDefault="00F66F5B" w:rsidP="00B91BBE">
            <w:pPr>
              <w:pStyle w:val="ListParagraph"/>
              <w:numPr>
                <w:ilvl w:val="0"/>
                <w:numId w:val="16"/>
              </w:numPr>
              <w:spacing w:after="8" w:line="247" w:lineRule="auto"/>
            </w:pPr>
            <w:proofErr w:type="spellStart"/>
            <w:r>
              <w:t>Yr</w:t>
            </w:r>
            <w:proofErr w:type="spellEnd"/>
            <w:r>
              <w:t xml:space="preserve"> 6 Intake days and evening </w:t>
            </w:r>
          </w:p>
          <w:p w14:paraId="78F14C6D" w14:textId="5529D771" w:rsidR="00EF54D7" w:rsidRDefault="00F66F5B" w:rsidP="00B91BBE">
            <w:pPr>
              <w:pStyle w:val="ListParagraph"/>
              <w:numPr>
                <w:ilvl w:val="0"/>
                <w:numId w:val="16"/>
              </w:numPr>
              <w:spacing w:after="8" w:line="247" w:lineRule="auto"/>
            </w:pPr>
            <w:r>
              <w:t xml:space="preserve">College visits for year 11 students </w:t>
            </w:r>
          </w:p>
          <w:p w14:paraId="5C0DE656" w14:textId="77777777" w:rsidR="00EF54D7" w:rsidRDefault="00F66F5B" w:rsidP="00B91BBE">
            <w:pPr>
              <w:pStyle w:val="ListParagraph"/>
              <w:numPr>
                <w:ilvl w:val="0"/>
                <w:numId w:val="16"/>
              </w:numPr>
              <w:spacing w:after="0" w:line="259" w:lineRule="auto"/>
            </w:pPr>
            <w:r>
              <w:t xml:space="preserve">Academic and Pastoral Key </w:t>
            </w:r>
          </w:p>
          <w:p w14:paraId="1C4A4B15" w14:textId="77777777" w:rsidR="00EF54D7" w:rsidRDefault="00F66F5B" w:rsidP="00B91BBE">
            <w:pPr>
              <w:pStyle w:val="ListParagraph"/>
              <w:numPr>
                <w:ilvl w:val="0"/>
                <w:numId w:val="16"/>
              </w:numPr>
              <w:spacing w:after="0" w:line="259" w:lineRule="auto"/>
            </w:pPr>
            <w:r>
              <w:t xml:space="preserve">Stage Leaders </w:t>
            </w:r>
          </w:p>
          <w:p w14:paraId="692F364C" w14:textId="77777777" w:rsidR="00EF54D7" w:rsidRDefault="00F66F5B" w:rsidP="00B91BBE">
            <w:pPr>
              <w:pStyle w:val="ListParagraph"/>
              <w:numPr>
                <w:ilvl w:val="0"/>
                <w:numId w:val="16"/>
              </w:numPr>
              <w:spacing w:after="0" w:line="259" w:lineRule="auto"/>
            </w:pPr>
            <w:r>
              <w:t xml:space="preserve">Tutorial programme   </w:t>
            </w:r>
          </w:p>
          <w:p w14:paraId="5343015C" w14:textId="77777777" w:rsidR="00EF54D7" w:rsidRDefault="00F66F5B" w:rsidP="00B91BBE">
            <w:pPr>
              <w:pStyle w:val="ListParagraph"/>
              <w:numPr>
                <w:ilvl w:val="0"/>
                <w:numId w:val="16"/>
              </w:numPr>
              <w:spacing w:after="0" w:line="259" w:lineRule="auto"/>
            </w:pPr>
            <w:r>
              <w:t xml:space="preserve">Student Welfare Team  </w:t>
            </w:r>
          </w:p>
          <w:p w14:paraId="4C981B03" w14:textId="77777777" w:rsidR="00EF54D7" w:rsidRDefault="00F66F5B" w:rsidP="00B91BBE">
            <w:pPr>
              <w:pStyle w:val="ListParagraph"/>
              <w:numPr>
                <w:ilvl w:val="0"/>
                <w:numId w:val="16"/>
              </w:numPr>
              <w:spacing w:after="0" w:line="259" w:lineRule="auto"/>
            </w:pPr>
            <w:r>
              <w:t xml:space="preserve">Summer Challenge for year 6 pupils </w:t>
            </w:r>
          </w:p>
        </w:tc>
        <w:tc>
          <w:tcPr>
            <w:tcW w:w="566" w:type="dxa"/>
            <w:tcBorders>
              <w:top w:val="single" w:sz="4" w:space="0" w:color="000000"/>
              <w:left w:val="single" w:sz="4" w:space="0" w:color="000000"/>
              <w:bottom w:val="single" w:sz="4" w:space="0" w:color="000000"/>
              <w:right w:val="nil"/>
            </w:tcBorders>
          </w:tcPr>
          <w:p w14:paraId="00B3E823" w14:textId="19B488A4" w:rsidR="00EF54D7" w:rsidRDefault="00EF54D7" w:rsidP="004C3213">
            <w:pPr>
              <w:spacing w:after="0" w:line="259" w:lineRule="auto"/>
              <w:ind w:left="122" w:firstLine="0"/>
            </w:pPr>
          </w:p>
        </w:tc>
        <w:tc>
          <w:tcPr>
            <w:tcW w:w="3546" w:type="dxa"/>
            <w:tcBorders>
              <w:top w:val="single" w:sz="4" w:space="0" w:color="000000"/>
              <w:left w:val="nil"/>
              <w:bottom w:val="single" w:sz="4" w:space="0" w:color="000000"/>
              <w:right w:val="single" w:sz="4" w:space="0" w:color="000000"/>
            </w:tcBorders>
          </w:tcPr>
          <w:p w14:paraId="10E5AB68" w14:textId="77777777" w:rsidR="004C3213" w:rsidRDefault="00F66F5B" w:rsidP="00B91BBE">
            <w:pPr>
              <w:pStyle w:val="ListParagraph"/>
              <w:numPr>
                <w:ilvl w:val="0"/>
                <w:numId w:val="16"/>
              </w:numPr>
              <w:spacing w:after="13" w:line="243" w:lineRule="auto"/>
            </w:pPr>
            <w:r>
              <w:t>Year 6 transition pro</w:t>
            </w:r>
            <w:r w:rsidR="006E38A1">
              <w:t>gramme for vulnerable students/</w:t>
            </w:r>
            <w:r>
              <w:t>SEN</w:t>
            </w:r>
            <w:r w:rsidR="006E38A1">
              <w:t>D</w:t>
            </w:r>
            <w:r>
              <w:t xml:space="preserve"> </w:t>
            </w:r>
          </w:p>
          <w:p w14:paraId="10DD2CEE" w14:textId="305D9338" w:rsidR="00EF54D7" w:rsidRDefault="00F66F5B" w:rsidP="00B91BBE">
            <w:pPr>
              <w:pStyle w:val="ListParagraph"/>
              <w:numPr>
                <w:ilvl w:val="0"/>
                <w:numId w:val="16"/>
              </w:numPr>
              <w:spacing w:after="13" w:line="243" w:lineRule="auto"/>
            </w:pPr>
            <w:proofErr w:type="spellStart"/>
            <w:r>
              <w:t>SENCo</w:t>
            </w:r>
            <w:proofErr w:type="spellEnd"/>
            <w:r>
              <w:t xml:space="preserve"> attends meetings at primary schools summer term year 6 </w:t>
            </w:r>
          </w:p>
          <w:p w14:paraId="1011725E" w14:textId="77777777" w:rsidR="00EF54D7" w:rsidRDefault="00F66F5B" w:rsidP="00B91BBE">
            <w:pPr>
              <w:pStyle w:val="ListParagraph"/>
              <w:numPr>
                <w:ilvl w:val="0"/>
                <w:numId w:val="16"/>
              </w:numPr>
              <w:spacing w:after="17" w:line="240" w:lineRule="auto"/>
            </w:pPr>
            <w:r>
              <w:t xml:space="preserve">Liaison with Truro College for Post 16 setting. </w:t>
            </w:r>
          </w:p>
          <w:p w14:paraId="085D3F34" w14:textId="7708AB56" w:rsidR="00EF54D7" w:rsidRDefault="00F66F5B" w:rsidP="00B91BBE">
            <w:pPr>
              <w:pStyle w:val="ListParagraph"/>
              <w:numPr>
                <w:ilvl w:val="0"/>
                <w:numId w:val="16"/>
              </w:numPr>
              <w:spacing w:after="0" w:line="259" w:lineRule="auto"/>
            </w:pPr>
            <w:proofErr w:type="spellStart"/>
            <w:r>
              <w:t>Penair</w:t>
            </w:r>
            <w:proofErr w:type="spellEnd"/>
            <w:r>
              <w:t xml:space="preserve"> Careers Advisor </w:t>
            </w:r>
            <w:r w:rsidR="006E38A1">
              <w:t>/ County C&amp;G contact</w:t>
            </w:r>
          </w:p>
          <w:p w14:paraId="22A205BE" w14:textId="5A2DBDD4" w:rsidR="006E38A1" w:rsidRDefault="006E38A1" w:rsidP="00B91BBE">
            <w:pPr>
              <w:pStyle w:val="ListParagraph"/>
              <w:numPr>
                <w:ilvl w:val="0"/>
                <w:numId w:val="16"/>
              </w:numPr>
              <w:spacing w:after="0" w:line="259" w:lineRule="auto"/>
            </w:pPr>
            <w:r>
              <w:t>Addi</w:t>
            </w:r>
            <w:r w:rsidR="004842B0">
              <w:t>tional guidance and discussion around GCSE option choices from KS3 to KS4</w:t>
            </w:r>
          </w:p>
          <w:p w14:paraId="7C4E6ED0" w14:textId="77777777" w:rsidR="00EF54D7" w:rsidRDefault="00F66F5B">
            <w:pPr>
              <w:spacing w:after="0" w:line="259" w:lineRule="auto"/>
              <w:ind w:left="0" w:firstLine="0"/>
            </w:pPr>
            <w:r>
              <w:lastRenderedPageBreak/>
              <w:t xml:space="preserve"> </w:t>
            </w:r>
          </w:p>
          <w:p w14:paraId="67FE1D9B" w14:textId="77777777" w:rsidR="00EF54D7" w:rsidRDefault="00F66F5B">
            <w:pPr>
              <w:spacing w:after="0" w:line="259" w:lineRule="auto"/>
              <w:ind w:left="0" w:firstLine="0"/>
            </w:pPr>
            <w:r>
              <w:t xml:space="preserve"> </w:t>
            </w:r>
          </w:p>
        </w:tc>
        <w:tc>
          <w:tcPr>
            <w:tcW w:w="564" w:type="dxa"/>
            <w:tcBorders>
              <w:top w:val="single" w:sz="4" w:space="0" w:color="000000"/>
              <w:left w:val="single" w:sz="4" w:space="0" w:color="000000"/>
              <w:bottom w:val="single" w:sz="4" w:space="0" w:color="000000"/>
              <w:right w:val="nil"/>
            </w:tcBorders>
          </w:tcPr>
          <w:p w14:paraId="12AB32D7" w14:textId="5CDBD4FD" w:rsidR="00EF54D7" w:rsidRDefault="00F66F5B">
            <w:pPr>
              <w:spacing w:after="0" w:line="259" w:lineRule="auto"/>
              <w:ind w:left="106" w:firstLine="0"/>
            </w:pPr>
            <w:r>
              <w:lastRenderedPageBreak/>
              <w:t xml:space="preserve"> </w:t>
            </w:r>
          </w:p>
        </w:tc>
        <w:tc>
          <w:tcPr>
            <w:tcW w:w="3908" w:type="dxa"/>
            <w:tcBorders>
              <w:top w:val="single" w:sz="4" w:space="0" w:color="000000"/>
              <w:left w:val="nil"/>
              <w:bottom w:val="single" w:sz="4" w:space="0" w:color="000000"/>
              <w:right w:val="single" w:sz="4" w:space="0" w:color="000000"/>
            </w:tcBorders>
          </w:tcPr>
          <w:p w14:paraId="6E080A94" w14:textId="77777777" w:rsidR="006B3638" w:rsidRDefault="00F66F5B" w:rsidP="006B3638">
            <w:pPr>
              <w:pStyle w:val="ListParagraph"/>
              <w:numPr>
                <w:ilvl w:val="0"/>
                <w:numId w:val="16"/>
              </w:numPr>
              <w:spacing w:after="10" w:line="246" w:lineRule="auto"/>
              <w:ind w:right="9"/>
            </w:pPr>
            <w:r>
              <w:t xml:space="preserve">Transition plans for </w:t>
            </w:r>
            <w:proofErr w:type="spellStart"/>
            <w:r>
              <w:t>yr</w:t>
            </w:r>
            <w:proofErr w:type="spellEnd"/>
            <w:r>
              <w:t xml:space="preserve"> 6 to 7 SENCo attends Year 6 EHCP reviews </w:t>
            </w:r>
          </w:p>
          <w:p w14:paraId="7F1B0D43" w14:textId="0A5B7F4D" w:rsidR="00EF54D7" w:rsidRDefault="00F66F5B" w:rsidP="006B3638">
            <w:pPr>
              <w:pStyle w:val="ListParagraph"/>
              <w:numPr>
                <w:ilvl w:val="0"/>
                <w:numId w:val="16"/>
              </w:numPr>
              <w:spacing w:after="10" w:line="246" w:lineRule="auto"/>
              <w:ind w:right="9"/>
            </w:pPr>
            <w:r>
              <w:t xml:space="preserve">EHCP transition review meetings for KS4 pupils attended by the School’s Careers Officer and Truro </w:t>
            </w:r>
          </w:p>
          <w:p w14:paraId="4BD8D154" w14:textId="2FD881E6" w:rsidR="00EF54D7" w:rsidRDefault="006B3638">
            <w:pPr>
              <w:spacing w:after="0" w:line="259" w:lineRule="auto"/>
              <w:ind w:left="0" w:firstLine="0"/>
            </w:pPr>
            <w:r>
              <w:t xml:space="preserve">             </w:t>
            </w:r>
            <w:r w:rsidR="00F66F5B">
              <w:t xml:space="preserve">College  </w:t>
            </w:r>
          </w:p>
          <w:p w14:paraId="57E36572" w14:textId="0377E44C" w:rsidR="00EF54D7" w:rsidRDefault="00F66F5B" w:rsidP="00B91BBE">
            <w:pPr>
              <w:pStyle w:val="ListParagraph"/>
              <w:numPr>
                <w:ilvl w:val="0"/>
                <w:numId w:val="17"/>
              </w:numPr>
              <w:spacing w:after="0" w:line="259" w:lineRule="auto"/>
            </w:pPr>
            <w:r>
              <w:t xml:space="preserve">Additional college visits </w:t>
            </w:r>
            <w:r w:rsidR="006B3638">
              <w:t>and transition</w:t>
            </w:r>
            <w:r>
              <w:t xml:space="preserve"> plans for year 11 students. </w:t>
            </w:r>
          </w:p>
        </w:tc>
      </w:tr>
      <w:tr w:rsidR="00EF54D7" w14:paraId="6F07D066" w14:textId="77777777" w:rsidTr="005C63CC">
        <w:trPr>
          <w:trHeight w:val="4909"/>
        </w:trPr>
        <w:tc>
          <w:tcPr>
            <w:tcW w:w="2820" w:type="dxa"/>
            <w:tcBorders>
              <w:top w:val="single" w:sz="4" w:space="0" w:color="000000"/>
              <w:left w:val="single" w:sz="4" w:space="0" w:color="000000"/>
              <w:bottom w:val="single" w:sz="4" w:space="0" w:color="000000"/>
              <w:right w:val="single" w:sz="4" w:space="0" w:color="000000"/>
            </w:tcBorders>
          </w:tcPr>
          <w:p w14:paraId="26DEB484" w14:textId="77777777" w:rsidR="00EF54D7" w:rsidRDefault="00F66F5B">
            <w:pPr>
              <w:spacing w:after="0" w:line="259" w:lineRule="auto"/>
              <w:ind w:left="108" w:firstLine="0"/>
            </w:pPr>
            <w:r>
              <w:rPr>
                <w:b/>
              </w:rPr>
              <w:t xml:space="preserve">8. Engagement with </w:t>
            </w:r>
          </w:p>
          <w:p w14:paraId="48BFFC47" w14:textId="77777777" w:rsidR="00EF54D7" w:rsidRDefault="00F66F5B">
            <w:pPr>
              <w:spacing w:after="0" w:line="259" w:lineRule="auto"/>
              <w:ind w:left="108" w:firstLine="0"/>
            </w:pPr>
            <w:r>
              <w:rPr>
                <w:b/>
              </w:rPr>
              <w:t xml:space="preserve">families </w:t>
            </w:r>
          </w:p>
          <w:p w14:paraId="083DFED9" w14:textId="77777777" w:rsidR="00EF54D7" w:rsidRDefault="00F66F5B">
            <w:pPr>
              <w:spacing w:after="0" w:line="259" w:lineRule="auto"/>
              <w:ind w:left="108" w:firstLine="0"/>
            </w:pPr>
            <w:r>
              <w:t xml:space="preserve"> </w:t>
            </w:r>
          </w:p>
          <w:p w14:paraId="4D667025" w14:textId="77777777" w:rsidR="00EF54D7" w:rsidRDefault="00F66F5B">
            <w:pPr>
              <w:spacing w:after="0" w:line="259" w:lineRule="auto"/>
              <w:ind w:left="108" w:firstLine="0"/>
            </w:pPr>
            <w:r>
              <w:t xml:space="preserve"> </w:t>
            </w:r>
          </w:p>
          <w:p w14:paraId="6DE926D0" w14:textId="77777777" w:rsidR="00EF54D7" w:rsidRDefault="00F66F5B">
            <w:pPr>
              <w:spacing w:after="0" w:line="259" w:lineRule="auto"/>
              <w:ind w:left="108" w:firstLine="0"/>
            </w:pPr>
            <w:r>
              <w:t xml:space="preserve"> </w:t>
            </w:r>
          </w:p>
          <w:p w14:paraId="2482DE91" w14:textId="77777777" w:rsidR="00EF54D7" w:rsidRDefault="00F66F5B">
            <w:pPr>
              <w:spacing w:after="0" w:line="259" w:lineRule="auto"/>
              <w:ind w:left="108" w:firstLine="0"/>
            </w:pPr>
            <w:r>
              <w:t xml:space="preserve"> </w:t>
            </w:r>
          </w:p>
          <w:p w14:paraId="4BA134D2" w14:textId="77777777" w:rsidR="00EF54D7" w:rsidRDefault="00F66F5B">
            <w:pPr>
              <w:spacing w:after="0" w:line="259" w:lineRule="auto"/>
              <w:ind w:left="108" w:firstLine="0"/>
            </w:pPr>
            <w:r>
              <w:t xml:space="preserve"> </w:t>
            </w:r>
          </w:p>
          <w:p w14:paraId="02743575" w14:textId="77777777" w:rsidR="00EF54D7" w:rsidRDefault="00F66F5B">
            <w:pPr>
              <w:spacing w:after="0" w:line="259" w:lineRule="auto"/>
              <w:ind w:left="108" w:firstLine="0"/>
            </w:pPr>
            <w:r>
              <w:t xml:space="preserve"> </w:t>
            </w:r>
          </w:p>
          <w:p w14:paraId="3F3382D3" w14:textId="77777777" w:rsidR="00EF54D7" w:rsidRDefault="00F66F5B">
            <w:pPr>
              <w:spacing w:after="0" w:line="259" w:lineRule="auto"/>
              <w:ind w:left="108" w:firstLine="0"/>
            </w:pPr>
            <w:r>
              <w:t xml:space="preserve"> </w:t>
            </w:r>
          </w:p>
        </w:tc>
        <w:tc>
          <w:tcPr>
            <w:tcW w:w="547" w:type="dxa"/>
            <w:tcBorders>
              <w:top w:val="single" w:sz="4" w:space="0" w:color="000000"/>
              <w:left w:val="single" w:sz="4" w:space="0" w:color="000000"/>
              <w:bottom w:val="single" w:sz="4" w:space="0" w:color="000000"/>
              <w:right w:val="nil"/>
            </w:tcBorders>
          </w:tcPr>
          <w:p w14:paraId="7D5399ED" w14:textId="06E03C11" w:rsidR="00EF54D7" w:rsidRDefault="00EF54D7" w:rsidP="00F02B6B">
            <w:pPr>
              <w:pStyle w:val="NoSpacing"/>
              <w:ind w:left="0" w:firstLine="0"/>
            </w:pPr>
          </w:p>
        </w:tc>
        <w:tc>
          <w:tcPr>
            <w:tcW w:w="3404" w:type="dxa"/>
            <w:tcBorders>
              <w:top w:val="single" w:sz="4" w:space="0" w:color="000000"/>
              <w:left w:val="nil"/>
              <w:bottom w:val="single" w:sz="4" w:space="0" w:color="000000"/>
              <w:right w:val="single" w:sz="4" w:space="0" w:color="000000"/>
            </w:tcBorders>
          </w:tcPr>
          <w:p w14:paraId="0B450FB6" w14:textId="4A659AAA" w:rsidR="00EF54D7" w:rsidRDefault="00F66F5B" w:rsidP="00B91BBE">
            <w:pPr>
              <w:pStyle w:val="NoSpacing"/>
              <w:numPr>
                <w:ilvl w:val="0"/>
                <w:numId w:val="17"/>
              </w:numPr>
            </w:pPr>
            <w:r>
              <w:t xml:space="preserve">Community Open evening Year 6 Intake Evening for parents </w:t>
            </w:r>
          </w:p>
          <w:p w14:paraId="73788145" w14:textId="35B29F92" w:rsidR="00EF54D7" w:rsidRDefault="00F66F5B" w:rsidP="00B91BBE">
            <w:pPr>
              <w:pStyle w:val="NoSpacing"/>
              <w:numPr>
                <w:ilvl w:val="0"/>
                <w:numId w:val="17"/>
              </w:numPr>
            </w:pPr>
            <w:r>
              <w:t xml:space="preserve">Year group parents’ evenings </w:t>
            </w:r>
          </w:p>
          <w:p w14:paraId="71043132" w14:textId="77777777" w:rsidR="00EF54D7" w:rsidRDefault="00F66F5B" w:rsidP="00B91BBE">
            <w:pPr>
              <w:pStyle w:val="NoSpacing"/>
              <w:numPr>
                <w:ilvl w:val="0"/>
                <w:numId w:val="17"/>
              </w:numPr>
            </w:pPr>
            <w:r>
              <w:t xml:space="preserve">Half termly progress reports/data </w:t>
            </w:r>
          </w:p>
          <w:p w14:paraId="48E03231" w14:textId="7E134936" w:rsidR="00EF54D7" w:rsidRDefault="00F66F5B" w:rsidP="00B91BBE">
            <w:pPr>
              <w:pStyle w:val="NoSpacing"/>
              <w:numPr>
                <w:ilvl w:val="0"/>
                <w:numId w:val="17"/>
              </w:numPr>
            </w:pPr>
            <w:r>
              <w:t xml:space="preserve">Information evenings and events </w:t>
            </w:r>
          </w:p>
          <w:p w14:paraId="44EC963A" w14:textId="14D1EE78" w:rsidR="005C63CC" w:rsidRDefault="005C63CC" w:rsidP="00B91BBE">
            <w:pPr>
              <w:pStyle w:val="NoSpacing"/>
              <w:numPr>
                <w:ilvl w:val="0"/>
                <w:numId w:val="17"/>
              </w:numPr>
            </w:pPr>
            <w:r>
              <w:t>Student Welfare Team/home liaison</w:t>
            </w:r>
          </w:p>
          <w:p w14:paraId="5BF25259" w14:textId="45120F0B" w:rsidR="00EF54D7" w:rsidRDefault="005C63CC" w:rsidP="00B91BBE">
            <w:pPr>
              <w:pStyle w:val="NoSpacing"/>
              <w:numPr>
                <w:ilvl w:val="0"/>
                <w:numId w:val="17"/>
              </w:numPr>
            </w:pPr>
            <w:r>
              <w:t xml:space="preserve">Information </w:t>
            </w:r>
            <w:r w:rsidR="00F66F5B">
              <w:t xml:space="preserve">communicated via </w:t>
            </w:r>
          </w:p>
          <w:p w14:paraId="7A4E0448" w14:textId="4117443A" w:rsidR="00EF54D7" w:rsidRPr="005C63CC" w:rsidRDefault="004C3213" w:rsidP="005C63CC">
            <w:pPr>
              <w:pStyle w:val="NoSpacing"/>
            </w:pPr>
            <w:r>
              <w:t xml:space="preserve">           </w:t>
            </w:r>
            <w:r w:rsidR="005C63CC" w:rsidRPr="005C63CC">
              <w:t>letter, newsletter,</w:t>
            </w:r>
            <w:r w:rsidRPr="005C63CC">
              <w:t xml:space="preserve">       </w:t>
            </w:r>
            <w:r w:rsidR="00F02B6B" w:rsidRPr="005C63CC">
              <w:t xml:space="preserve">    </w:t>
            </w:r>
            <w:r w:rsidR="00F66F5B" w:rsidRPr="005C63CC">
              <w:t>website, text message</w:t>
            </w:r>
            <w:r w:rsidR="005C63CC">
              <w:t xml:space="preserve"> </w:t>
            </w:r>
            <w:r w:rsidR="00F66F5B" w:rsidRPr="005C63CC">
              <w:t xml:space="preserve">service </w:t>
            </w:r>
          </w:p>
          <w:p w14:paraId="18B64CBD" w14:textId="1E0CF99C" w:rsidR="00EF54D7" w:rsidRDefault="00F66F5B" w:rsidP="004C3213">
            <w:pPr>
              <w:pStyle w:val="NoSpacing"/>
            </w:pPr>
            <w:r>
              <w:t xml:space="preserve"> </w:t>
            </w:r>
          </w:p>
        </w:tc>
        <w:tc>
          <w:tcPr>
            <w:tcW w:w="566" w:type="dxa"/>
            <w:tcBorders>
              <w:top w:val="single" w:sz="4" w:space="0" w:color="000000"/>
              <w:left w:val="single" w:sz="4" w:space="0" w:color="000000"/>
              <w:bottom w:val="single" w:sz="4" w:space="0" w:color="000000"/>
              <w:right w:val="nil"/>
            </w:tcBorders>
          </w:tcPr>
          <w:p w14:paraId="7233BA8A" w14:textId="0E3B1767" w:rsidR="00EF54D7" w:rsidRDefault="00F66F5B">
            <w:pPr>
              <w:spacing w:after="0" w:line="259" w:lineRule="auto"/>
              <w:ind w:left="96" w:firstLine="0"/>
            </w:pPr>
            <w:r>
              <w:t xml:space="preserve"> </w:t>
            </w:r>
          </w:p>
        </w:tc>
        <w:tc>
          <w:tcPr>
            <w:tcW w:w="3546" w:type="dxa"/>
            <w:tcBorders>
              <w:top w:val="single" w:sz="4" w:space="0" w:color="000000"/>
              <w:left w:val="nil"/>
              <w:bottom w:val="single" w:sz="4" w:space="0" w:color="000000"/>
              <w:right w:val="single" w:sz="4" w:space="0" w:color="000000"/>
            </w:tcBorders>
          </w:tcPr>
          <w:p w14:paraId="458828F5" w14:textId="17676971" w:rsidR="00EF54D7" w:rsidRDefault="00F66F5B" w:rsidP="00B91BBE">
            <w:pPr>
              <w:pStyle w:val="ListParagraph"/>
              <w:numPr>
                <w:ilvl w:val="0"/>
                <w:numId w:val="18"/>
              </w:numPr>
              <w:spacing w:after="51" w:line="238" w:lineRule="auto"/>
            </w:pPr>
            <w:r>
              <w:t>SEN</w:t>
            </w:r>
            <w:r w:rsidR="004842B0">
              <w:t>D</w:t>
            </w:r>
            <w:r>
              <w:t xml:space="preserve"> information evenings for parents/workshops </w:t>
            </w:r>
          </w:p>
          <w:p w14:paraId="13981D57" w14:textId="77777777" w:rsidR="00EF54D7" w:rsidRDefault="00F66F5B" w:rsidP="00B91BBE">
            <w:pPr>
              <w:pStyle w:val="ListParagraph"/>
              <w:numPr>
                <w:ilvl w:val="0"/>
                <w:numId w:val="18"/>
              </w:numPr>
              <w:spacing w:after="17" w:line="240" w:lineRule="auto"/>
            </w:pPr>
            <w:r>
              <w:t xml:space="preserve">Parents’ evenings for SEND pupils  </w:t>
            </w:r>
          </w:p>
          <w:p w14:paraId="4DAA6061" w14:textId="77777777" w:rsidR="00EF54D7" w:rsidRDefault="00F66F5B" w:rsidP="00B91BBE">
            <w:pPr>
              <w:pStyle w:val="ListParagraph"/>
              <w:numPr>
                <w:ilvl w:val="0"/>
                <w:numId w:val="18"/>
              </w:numPr>
              <w:spacing w:after="17" w:line="240" w:lineRule="auto"/>
            </w:pPr>
            <w:r>
              <w:t xml:space="preserve">Assess/Plan/Do/Review meetings </w:t>
            </w:r>
          </w:p>
          <w:p w14:paraId="085C6BE7" w14:textId="77777777" w:rsidR="004842B0" w:rsidRDefault="00F66F5B" w:rsidP="00B91BBE">
            <w:pPr>
              <w:pStyle w:val="ListParagraph"/>
              <w:numPr>
                <w:ilvl w:val="0"/>
                <w:numId w:val="18"/>
              </w:numPr>
              <w:spacing w:after="0" w:line="259" w:lineRule="auto"/>
              <w:ind w:right="194"/>
              <w:jc w:val="both"/>
            </w:pPr>
            <w:r>
              <w:t xml:space="preserve">Parental meetings with SENCo on request </w:t>
            </w:r>
          </w:p>
          <w:p w14:paraId="1C4057E9" w14:textId="551D4F51" w:rsidR="00EF54D7" w:rsidRDefault="00F66F5B" w:rsidP="00B91BBE">
            <w:pPr>
              <w:pStyle w:val="ListParagraph"/>
              <w:numPr>
                <w:ilvl w:val="0"/>
                <w:numId w:val="18"/>
              </w:numPr>
              <w:spacing w:after="0" w:line="259" w:lineRule="auto"/>
              <w:ind w:right="194"/>
              <w:jc w:val="both"/>
            </w:pPr>
            <w:r>
              <w:t xml:space="preserve">Parent forum </w:t>
            </w:r>
            <w:r w:rsidR="004842B0">
              <w:t>under review and construction</w:t>
            </w:r>
          </w:p>
        </w:tc>
        <w:tc>
          <w:tcPr>
            <w:tcW w:w="564" w:type="dxa"/>
            <w:tcBorders>
              <w:top w:val="single" w:sz="4" w:space="0" w:color="000000"/>
              <w:left w:val="single" w:sz="4" w:space="0" w:color="000000"/>
              <w:bottom w:val="single" w:sz="4" w:space="0" w:color="000000"/>
              <w:right w:val="nil"/>
            </w:tcBorders>
          </w:tcPr>
          <w:p w14:paraId="2631F92F" w14:textId="39396179" w:rsidR="00EF54D7" w:rsidRDefault="00F66F5B">
            <w:pPr>
              <w:spacing w:after="0" w:line="259" w:lineRule="auto"/>
              <w:ind w:left="106" w:firstLine="0"/>
            </w:pPr>
            <w:r>
              <w:t xml:space="preserve"> </w:t>
            </w:r>
          </w:p>
        </w:tc>
        <w:tc>
          <w:tcPr>
            <w:tcW w:w="3908" w:type="dxa"/>
            <w:tcBorders>
              <w:top w:val="single" w:sz="4" w:space="0" w:color="000000"/>
              <w:left w:val="nil"/>
              <w:bottom w:val="single" w:sz="4" w:space="0" w:color="000000"/>
              <w:right w:val="single" w:sz="4" w:space="0" w:color="000000"/>
            </w:tcBorders>
          </w:tcPr>
          <w:p w14:paraId="6631436F" w14:textId="77777777" w:rsidR="00EF54D7" w:rsidRDefault="00F66F5B" w:rsidP="00B91BBE">
            <w:pPr>
              <w:pStyle w:val="ListParagraph"/>
              <w:numPr>
                <w:ilvl w:val="0"/>
                <w:numId w:val="18"/>
              </w:numPr>
              <w:spacing w:after="19" w:line="238" w:lineRule="auto"/>
            </w:pPr>
            <w:r>
              <w:t xml:space="preserve">EHCP Review/Transition meetings with parents  </w:t>
            </w:r>
          </w:p>
          <w:p w14:paraId="0AF4DE7B" w14:textId="73305CD3" w:rsidR="00EF54D7" w:rsidRDefault="00F66F5B" w:rsidP="00B91BBE">
            <w:pPr>
              <w:pStyle w:val="ListParagraph"/>
              <w:numPr>
                <w:ilvl w:val="0"/>
                <w:numId w:val="18"/>
              </w:numPr>
              <w:spacing w:after="0" w:line="259" w:lineRule="auto"/>
            </w:pPr>
            <w:r>
              <w:t>SEN</w:t>
            </w:r>
            <w:r w:rsidR="004842B0">
              <w:t>D</w:t>
            </w:r>
            <w:r>
              <w:t xml:space="preserve"> Department staff are key workers for vulnerable fam</w:t>
            </w:r>
            <w:r w:rsidR="004842B0">
              <w:t>ilies as needed</w:t>
            </w:r>
          </w:p>
        </w:tc>
      </w:tr>
    </w:tbl>
    <w:p w14:paraId="63FE7160" w14:textId="77777777" w:rsidR="0077490A" w:rsidRDefault="0077490A">
      <w:pPr>
        <w:spacing w:after="0" w:line="239" w:lineRule="auto"/>
        <w:ind w:left="0" w:firstLine="0"/>
        <w:rPr>
          <w:b/>
          <w:sz w:val="28"/>
        </w:rPr>
      </w:pPr>
    </w:p>
    <w:p w14:paraId="2DDA789B" w14:textId="77777777" w:rsidR="0077490A" w:rsidRDefault="0077490A">
      <w:pPr>
        <w:spacing w:after="0" w:line="239" w:lineRule="auto"/>
        <w:ind w:left="0" w:firstLine="0"/>
        <w:rPr>
          <w:b/>
          <w:sz w:val="28"/>
        </w:rPr>
      </w:pPr>
    </w:p>
    <w:p w14:paraId="233DB6E3" w14:textId="77777777" w:rsidR="0077490A" w:rsidRDefault="0077490A">
      <w:pPr>
        <w:spacing w:after="0" w:line="239" w:lineRule="auto"/>
        <w:ind w:left="0" w:firstLine="0"/>
        <w:rPr>
          <w:b/>
          <w:sz w:val="28"/>
        </w:rPr>
      </w:pPr>
    </w:p>
    <w:p w14:paraId="71A093A4" w14:textId="77777777" w:rsidR="0077490A" w:rsidRDefault="0077490A">
      <w:pPr>
        <w:spacing w:after="0" w:line="239" w:lineRule="auto"/>
        <w:ind w:left="0" w:firstLine="0"/>
        <w:rPr>
          <w:b/>
          <w:sz w:val="28"/>
        </w:rPr>
      </w:pPr>
    </w:p>
    <w:p w14:paraId="77EAEE44" w14:textId="77777777" w:rsidR="0077490A" w:rsidRDefault="0077490A">
      <w:pPr>
        <w:spacing w:after="0" w:line="239" w:lineRule="auto"/>
        <w:ind w:left="0" w:firstLine="0"/>
        <w:rPr>
          <w:b/>
          <w:sz w:val="28"/>
        </w:rPr>
      </w:pPr>
    </w:p>
    <w:p w14:paraId="0D3A9760" w14:textId="77777777" w:rsidR="0077490A" w:rsidRDefault="0077490A">
      <w:pPr>
        <w:spacing w:after="0" w:line="239" w:lineRule="auto"/>
        <w:ind w:left="0" w:firstLine="0"/>
        <w:rPr>
          <w:b/>
          <w:sz w:val="28"/>
        </w:rPr>
      </w:pPr>
    </w:p>
    <w:p w14:paraId="48BEE3B3" w14:textId="77777777" w:rsidR="0077490A" w:rsidRDefault="0077490A">
      <w:pPr>
        <w:spacing w:after="0" w:line="239" w:lineRule="auto"/>
        <w:ind w:left="0" w:firstLine="0"/>
        <w:rPr>
          <w:b/>
          <w:sz w:val="28"/>
        </w:rPr>
      </w:pPr>
    </w:p>
    <w:p w14:paraId="467C9777" w14:textId="77777777" w:rsidR="0077490A" w:rsidRDefault="0077490A">
      <w:pPr>
        <w:spacing w:after="0" w:line="239" w:lineRule="auto"/>
        <w:ind w:left="0" w:firstLine="0"/>
        <w:rPr>
          <w:b/>
          <w:sz w:val="28"/>
        </w:rPr>
      </w:pPr>
    </w:p>
    <w:p w14:paraId="7E885133" w14:textId="77777777" w:rsidR="0077490A" w:rsidRDefault="0077490A">
      <w:pPr>
        <w:spacing w:after="0" w:line="239" w:lineRule="auto"/>
        <w:ind w:left="0" w:firstLine="0"/>
        <w:rPr>
          <w:b/>
          <w:sz w:val="28"/>
        </w:rPr>
      </w:pPr>
    </w:p>
    <w:p w14:paraId="6E845CB7" w14:textId="77777777" w:rsidR="0077490A" w:rsidRDefault="0077490A">
      <w:pPr>
        <w:spacing w:after="0" w:line="239" w:lineRule="auto"/>
        <w:ind w:left="0" w:firstLine="0"/>
        <w:rPr>
          <w:b/>
          <w:sz w:val="28"/>
        </w:rPr>
      </w:pPr>
    </w:p>
    <w:p w14:paraId="50A31E3D" w14:textId="4EC5B201" w:rsidR="0077490A" w:rsidRDefault="0077490A">
      <w:pPr>
        <w:spacing w:after="0" w:line="239" w:lineRule="auto"/>
        <w:ind w:left="0" w:firstLine="0"/>
        <w:rPr>
          <w:b/>
          <w:sz w:val="28"/>
        </w:rPr>
      </w:pPr>
    </w:p>
    <w:p w14:paraId="55F0BA6B" w14:textId="77777777" w:rsidR="0077490A" w:rsidRDefault="0077490A">
      <w:pPr>
        <w:spacing w:after="0" w:line="239" w:lineRule="auto"/>
        <w:ind w:left="0" w:firstLine="0"/>
        <w:rPr>
          <w:b/>
          <w:sz w:val="28"/>
        </w:rPr>
      </w:pPr>
    </w:p>
    <w:p w14:paraId="3B37F13E" w14:textId="77777777" w:rsidR="0077490A" w:rsidRDefault="0077490A">
      <w:pPr>
        <w:spacing w:after="0" w:line="239" w:lineRule="auto"/>
        <w:ind w:left="0" w:firstLine="0"/>
        <w:rPr>
          <w:b/>
          <w:sz w:val="28"/>
        </w:rPr>
      </w:pPr>
    </w:p>
    <w:p w14:paraId="19D2D058" w14:textId="0F2C8D5D" w:rsidR="00EF54D7" w:rsidRDefault="00F66F5B">
      <w:pPr>
        <w:spacing w:after="0" w:line="239" w:lineRule="auto"/>
        <w:ind w:left="0" w:firstLine="0"/>
      </w:pPr>
      <w:r>
        <w:rPr>
          <w:b/>
          <w:sz w:val="28"/>
        </w:rPr>
        <w:t xml:space="preserve">Organisations we currently work with (we annually review and update our provision to ensure the best service is provided):  </w:t>
      </w:r>
    </w:p>
    <w:p w14:paraId="478F7A0A" w14:textId="77777777" w:rsidR="00EF54D7" w:rsidRDefault="00F66F5B">
      <w:pPr>
        <w:spacing w:after="0" w:line="259" w:lineRule="auto"/>
        <w:ind w:left="0" w:firstLine="0"/>
      </w:pPr>
      <w:r>
        <w:rPr>
          <w:b/>
        </w:rPr>
        <w:t xml:space="preserve"> </w:t>
      </w:r>
    </w:p>
    <w:tbl>
      <w:tblPr>
        <w:tblStyle w:val="TableGrid"/>
        <w:tblW w:w="15355" w:type="dxa"/>
        <w:tblInd w:w="-108" w:type="dxa"/>
        <w:tblCellMar>
          <w:top w:w="8" w:type="dxa"/>
          <w:left w:w="106" w:type="dxa"/>
          <w:right w:w="51" w:type="dxa"/>
        </w:tblCellMar>
        <w:tblLook w:val="04A0" w:firstRow="1" w:lastRow="0" w:firstColumn="1" w:lastColumn="0" w:noHBand="0" w:noVBand="1"/>
      </w:tblPr>
      <w:tblGrid>
        <w:gridCol w:w="5118"/>
        <w:gridCol w:w="5057"/>
        <w:gridCol w:w="5180"/>
      </w:tblGrid>
      <w:tr w:rsidR="00EF54D7" w14:paraId="42948D63" w14:textId="77777777">
        <w:trPr>
          <w:trHeight w:val="562"/>
        </w:trPr>
        <w:tc>
          <w:tcPr>
            <w:tcW w:w="5118" w:type="dxa"/>
            <w:tcBorders>
              <w:top w:val="single" w:sz="4" w:space="0" w:color="000000"/>
              <w:left w:val="single" w:sz="4" w:space="0" w:color="000000"/>
              <w:bottom w:val="single" w:sz="4" w:space="0" w:color="000000"/>
              <w:right w:val="single" w:sz="4" w:space="0" w:color="000000"/>
            </w:tcBorders>
          </w:tcPr>
          <w:p w14:paraId="6649A2B4" w14:textId="77777777" w:rsidR="00EF54D7" w:rsidRDefault="00F66F5B">
            <w:pPr>
              <w:spacing w:after="0" w:line="259" w:lineRule="auto"/>
              <w:ind w:left="2" w:firstLine="0"/>
            </w:pPr>
            <w:r>
              <w:rPr>
                <w:b/>
              </w:rPr>
              <w:t xml:space="preserve">Organisation </w:t>
            </w:r>
          </w:p>
          <w:p w14:paraId="31F3C1C3" w14:textId="77777777" w:rsidR="00EF54D7" w:rsidRDefault="00F66F5B">
            <w:pPr>
              <w:spacing w:after="0" w:line="259" w:lineRule="auto"/>
              <w:ind w:left="2" w:firstLine="0"/>
            </w:pPr>
            <w:r>
              <w:rPr>
                <w:b/>
              </w:rPr>
              <w:t xml:space="preserve"> </w:t>
            </w:r>
          </w:p>
        </w:tc>
        <w:tc>
          <w:tcPr>
            <w:tcW w:w="5057" w:type="dxa"/>
            <w:tcBorders>
              <w:top w:val="single" w:sz="4" w:space="0" w:color="000000"/>
              <w:left w:val="single" w:sz="4" w:space="0" w:color="000000"/>
              <w:bottom w:val="single" w:sz="4" w:space="0" w:color="000000"/>
              <w:right w:val="single" w:sz="4" w:space="0" w:color="000000"/>
            </w:tcBorders>
          </w:tcPr>
          <w:p w14:paraId="6F5D1EAB" w14:textId="77777777" w:rsidR="00EF54D7" w:rsidRDefault="00F66F5B">
            <w:pPr>
              <w:spacing w:after="0" w:line="259" w:lineRule="auto"/>
              <w:ind w:left="2" w:firstLine="0"/>
            </w:pPr>
            <w:r>
              <w:rPr>
                <w:b/>
              </w:rPr>
              <w:t xml:space="preserve">What they do in brief  </w:t>
            </w:r>
          </w:p>
        </w:tc>
        <w:tc>
          <w:tcPr>
            <w:tcW w:w="5180" w:type="dxa"/>
            <w:tcBorders>
              <w:top w:val="single" w:sz="4" w:space="0" w:color="000000"/>
              <w:left w:val="single" w:sz="4" w:space="0" w:color="000000"/>
              <w:bottom w:val="single" w:sz="4" w:space="0" w:color="000000"/>
              <w:right w:val="single" w:sz="4" w:space="0" w:color="000000"/>
            </w:tcBorders>
          </w:tcPr>
          <w:p w14:paraId="626E753D" w14:textId="77777777" w:rsidR="00EF54D7" w:rsidRDefault="00F66F5B">
            <w:pPr>
              <w:spacing w:after="0" w:line="259" w:lineRule="auto"/>
              <w:ind w:left="0" w:firstLine="0"/>
            </w:pPr>
            <w:r>
              <w:rPr>
                <w:b/>
              </w:rPr>
              <w:t xml:space="preserve">Contact details </w:t>
            </w:r>
          </w:p>
        </w:tc>
      </w:tr>
      <w:tr w:rsidR="004842B0" w14:paraId="63642DFA" w14:textId="77777777">
        <w:trPr>
          <w:trHeight w:val="562"/>
        </w:trPr>
        <w:tc>
          <w:tcPr>
            <w:tcW w:w="5118" w:type="dxa"/>
            <w:tcBorders>
              <w:top w:val="single" w:sz="4" w:space="0" w:color="000000"/>
              <w:left w:val="single" w:sz="4" w:space="0" w:color="000000"/>
              <w:bottom w:val="single" w:sz="4" w:space="0" w:color="000000"/>
              <w:right w:val="single" w:sz="4" w:space="0" w:color="000000"/>
            </w:tcBorders>
          </w:tcPr>
          <w:p w14:paraId="3C60B610" w14:textId="6F13752A" w:rsidR="004842B0" w:rsidRDefault="004842B0" w:rsidP="007917FE">
            <w:pPr>
              <w:spacing w:after="0" w:line="259" w:lineRule="auto"/>
              <w:ind w:left="2" w:firstLine="0"/>
              <w:rPr>
                <w:b/>
              </w:rPr>
            </w:pPr>
            <w:r>
              <w:rPr>
                <w:b/>
              </w:rPr>
              <w:t>Autism Spectrum Team Cornwall</w:t>
            </w:r>
          </w:p>
        </w:tc>
        <w:tc>
          <w:tcPr>
            <w:tcW w:w="5057" w:type="dxa"/>
            <w:tcBorders>
              <w:top w:val="single" w:sz="4" w:space="0" w:color="000000"/>
              <w:left w:val="single" w:sz="4" w:space="0" w:color="000000"/>
              <w:bottom w:val="single" w:sz="4" w:space="0" w:color="000000"/>
              <w:right w:val="single" w:sz="4" w:space="0" w:color="000000"/>
            </w:tcBorders>
          </w:tcPr>
          <w:p w14:paraId="6535582E" w14:textId="2E8C4496" w:rsidR="004842B0" w:rsidRDefault="004842B0">
            <w:pPr>
              <w:spacing w:after="0" w:line="259" w:lineRule="auto"/>
              <w:ind w:left="2" w:firstLine="0"/>
              <w:rPr>
                <w:b/>
              </w:rPr>
            </w:pPr>
            <w:r>
              <w:t>The Autism Spectrum Team in Cornwall play a significant role in promoting the inclusion of young people with Autism and in supporting multi agency work to meet the needs of these young people and their families. They have trained our Autism Champion and pro</w:t>
            </w:r>
            <w:r w:rsidR="007917FE">
              <w:t xml:space="preserve">vide ongoing mentoring for our </w:t>
            </w:r>
            <w:r>
              <w:t>SE</w:t>
            </w:r>
            <w:r w:rsidR="00A559B7">
              <w:t>N</w:t>
            </w:r>
            <w:r w:rsidR="007917FE">
              <w:t>D</w:t>
            </w:r>
            <w:r w:rsidR="00A559B7">
              <w:t xml:space="preserve"> department.</w:t>
            </w:r>
          </w:p>
        </w:tc>
        <w:tc>
          <w:tcPr>
            <w:tcW w:w="5180" w:type="dxa"/>
            <w:tcBorders>
              <w:top w:val="single" w:sz="4" w:space="0" w:color="000000"/>
              <w:left w:val="single" w:sz="4" w:space="0" w:color="000000"/>
              <w:bottom w:val="single" w:sz="4" w:space="0" w:color="000000"/>
              <w:right w:val="single" w:sz="4" w:space="0" w:color="000000"/>
            </w:tcBorders>
          </w:tcPr>
          <w:p w14:paraId="7A3B2A4D" w14:textId="77777777" w:rsidR="004842B0" w:rsidRDefault="004842B0" w:rsidP="004842B0">
            <w:pPr>
              <w:spacing w:after="0" w:line="259" w:lineRule="auto"/>
              <w:ind w:left="0" w:firstLine="0"/>
            </w:pPr>
            <w:r>
              <w:t xml:space="preserve">Katie Frampton </w:t>
            </w:r>
          </w:p>
          <w:p w14:paraId="359A72BB" w14:textId="77777777" w:rsidR="007917FE" w:rsidRDefault="0045483E" w:rsidP="004842B0">
            <w:pPr>
              <w:spacing w:after="0" w:line="259" w:lineRule="auto"/>
              <w:ind w:left="0" w:firstLine="0"/>
            </w:pPr>
            <w:hyperlink r:id="rId11" w:history="1">
              <w:r w:rsidR="007917FE" w:rsidRPr="0025013C">
                <w:rPr>
                  <w:rStyle w:val="Hyperlink"/>
                </w:rPr>
                <w:t>kframpton@cornwall.gov.uk</w:t>
              </w:r>
            </w:hyperlink>
            <w:r w:rsidR="007917FE">
              <w:t xml:space="preserve"> </w:t>
            </w:r>
          </w:p>
          <w:p w14:paraId="65F74F53" w14:textId="77777777" w:rsidR="007917FE" w:rsidRDefault="007917FE" w:rsidP="004842B0">
            <w:pPr>
              <w:spacing w:after="0" w:line="259" w:lineRule="auto"/>
              <w:ind w:left="0" w:firstLine="0"/>
            </w:pPr>
          </w:p>
          <w:p w14:paraId="4A84CAC8" w14:textId="7635F027" w:rsidR="004842B0" w:rsidRDefault="007917FE" w:rsidP="004842B0">
            <w:pPr>
              <w:spacing w:after="0" w:line="259" w:lineRule="auto"/>
              <w:ind w:left="0" w:firstLine="0"/>
              <w:rPr>
                <w:b/>
              </w:rPr>
            </w:pPr>
            <w:r>
              <w:t>County Team</w:t>
            </w:r>
          </w:p>
        </w:tc>
      </w:tr>
      <w:tr w:rsidR="00A559B7" w14:paraId="6BD44432" w14:textId="77777777">
        <w:trPr>
          <w:trHeight w:val="562"/>
        </w:trPr>
        <w:tc>
          <w:tcPr>
            <w:tcW w:w="5118" w:type="dxa"/>
            <w:tcBorders>
              <w:top w:val="single" w:sz="4" w:space="0" w:color="000000"/>
              <w:left w:val="single" w:sz="4" w:space="0" w:color="000000"/>
              <w:bottom w:val="single" w:sz="4" w:space="0" w:color="000000"/>
              <w:right w:val="single" w:sz="4" w:space="0" w:color="000000"/>
            </w:tcBorders>
          </w:tcPr>
          <w:p w14:paraId="66537D56" w14:textId="77777777" w:rsidR="00A559B7" w:rsidRDefault="00A559B7" w:rsidP="00A559B7">
            <w:pPr>
              <w:spacing w:after="0" w:line="259" w:lineRule="auto"/>
              <w:ind w:left="2" w:firstLine="0"/>
            </w:pPr>
            <w:r>
              <w:rPr>
                <w:b/>
              </w:rPr>
              <w:t xml:space="preserve">BF Adventure </w:t>
            </w:r>
          </w:p>
          <w:p w14:paraId="2CA18791" w14:textId="77777777" w:rsidR="00A559B7" w:rsidRDefault="00A559B7">
            <w:pPr>
              <w:spacing w:after="0" w:line="259" w:lineRule="auto"/>
              <w:ind w:left="2" w:firstLine="0"/>
              <w:rPr>
                <w:b/>
              </w:rPr>
            </w:pPr>
          </w:p>
        </w:tc>
        <w:tc>
          <w:tcPr>
            <w:tcW w:w="5057" w:type="dxa"/>
            <w:tcBorders>
              <w:top w:val="single" w:sz="4" w:space="0" w:color="000000"/>
              <w:left w:val="single" w:sz="4" w:space="0" w:color="000000"/>
              <w:bottom w:val="single" w:sz="4" w:space="0" w:color="000000"/>
              <w:right w:val="single" w:sz="4" w:space="0" w:color="000000"/>
            </w:tcBorders>
          </w:tcPr>
          <w:p w14:paraId="11B2B660" w14:textId="77777777" w:rsidR="00A559B7" w:rsidRDefault="00A559B7" w:rsidP="00A559B7">
            <w:pPr>
              <w:spacing w:after="0" w:line="240" w:lineRule="auto"/>
              <w:ind w:left="2" w:firstLine="0"/>
            </w:pPr>
            <w:r>
              <w:t xml:space="preserve">BF Adventure is an outdoor activity centre and charity based near Falmouth and </w:t>
            </w:r>
          </w:p>
          <w:p w14:paraId="4BDA96D3" w14:textId="100B4CA1" w:rsidR="00A559B7" w:rsidRDefault="00A559B7" w:rsidP="00A559B7">
            <w:pPr>
              <w:spacing w:after="0" w:line="259" w:lineRule="auto"/>
              <w:ind w:left="2" w:firstLine="0"/>
            </w:pPr>
            <w:r>
              <w:t>Penryn. It offers young people an opportunity to learn in a different environment and focuses on resilience, team building, self- esteem and social skills. It offers high level of support for vulnerable students, with the aim of the child progressing into group work.</w:t>
            </w:r>
          </w:p>
        </w:tc>
        <w:tc>
          <w:tcPr>
            <w:tcW w:w="5180" w:type="dxa"/>
            <w:tcBorders>
              <w:top w:val="single" w:sz="4" w:space="0" w:color="000000"/>
              <w:left w:val="single" w:sz="4" w:space="0" w:color="000000"/>
              <w:bottom w:val="single" w:sz="4" w:space="0" w:color="000000"/>
              <w:right w:val="single" w:sz="4" w:space="0" w:color="000000"/>
            </w:tcBorders>
          </w:tcPr>
          <w:p w14:paraId="1772050C" w14:textId="77777777" w:rsidR="00A559B7" w:rsidRDefault="00A559B7" w:rsidP="00A559B7">
            <w:pPr>
              <w:spacing w:after="0" w:line="259" w:lineRule="auto"/>
              <w:ind w:left="0" w:firstLine="0"/>
            </w:pPr>
            <w:r>
              <w:t xml:space="preserve">Paul Cox </w:t>
            </w:r>
          </w:p>
          <w:p w14:paraId="1BD8EBA1" w14:textId="0C3859AE" w:rsidR="00A559B7" w:rsidRDefault="00A559B7" w:rsidP="00A559B7">
            <w:pPr>
              <w:spacing w:after="0" w:line="259" w:lineRule="auto"/>
              <w:ind w:left="0" w:firstLine="0"/>
            </w:pPr>
            <w:r>
              <w:rPr>
                <w:color w:val="0000FF"/>
                <w:u w:val="single" w:color="0000FF"/>
              </w:rPr>
              <w:t>paulc@bfadventure.org</w:t>
            </w:r>
            <w:r>
              <w:t xml:space="preserve">  </w:t>
            </w:r>
          </w:p>
        </w:tc>
      </w:tr>
      <w:tr w:rsidR="00A559B7" w14:paraId="3D6D461B" w14:textId="77777777">
        <w:trPr>
          <w:trHeight w:val="562"/>
        </w:trPr>
        <w:tc>
          <w:tcPr>
            <w:tcW w:w="5118" w:type="dxa"/>
            <w:tcBorders>
              <w:top w:val="single" w:sz="4" w:space="0" w:color="000000"/>
              <w:left w:val="single" w:sz="4" w:space="0" w:color="000000"/>
              <w:bottom w:val="single" w:sz="4" w:space="0" w:color="000000"/>
              <w:right w:val="single" w:sz="4" w:space="0" w:color="000000"/>
            </w:tcBorders>
          </w:tcPr>
          <w:p w14:paraId="3786A24B" w14:textId="7133A287" w:rsidR="00A559B7" w:rsidRDefault="00A559B7" w:rsidP="00A559B7">
            <w:pPr>
              <w:spacing w:after="0" w:line="259" w:lineRule="auto"/>
              <w:ind w:left="2" w:firstLine="0"/>
              <w:rPr>
                <w:b/>
              </w:rPr>
            </w:pPr>
            <w:r>
              <w:rPr>
                <w:b/>
              </w:rPr>
              <w:t>Boot Up</w:t>
            </w:r>
          </w:p>
        </w:tc>
        <w:tc>
          <w:tcPr>
            <w:tcW w:w="5057" w:type="dxa"/>
            <w:tcBorders>
              <w:top w:val="single" w:sz="4" w:space="0" w:color="000000"/>
              <w:left w:val="single" w:sz="4" w:space="0" w:color="000000"/>
              <w:bottom w:val="single" w:sz="4" w:space="0" w:color="000000"/>
              <w:right w:val="single" w:sz="4" w:space="0" w:color="000000"/>
            </w:tcBorders>
          </w:tcPr>
          <w:p w14:paraId="430CD7C2" w14:textId="7659E2D6" w:rsidR="00A559B7" w:rsidRDefault="00A559B7" w:rsidP="00A559B7">
            <w:pPr>
              <w:spacing w:after="0" w:line="240" w:lineRule="auto"/>
              <w:ind w:left="2" w:firstLine="0"/>
            </w:pPr>
            <w:r>
              <w:t>Boot Up! is an outdoor learning space open where young people can take part in fun and inspirational sessions in Green Woodwork, Bushcraft, Construction, Gardening and Arts &amp; Crafts. All of which are designed to inspire and enable people of all ages to gather and discover new skills in a beautiful outdoor setting.</w:t>
            </w:r>
          </w:p>
        </w:tc>
        <w:tc>
          <w:tcPr>
            <w:tcW w:w="5180" w:type="dxa"/>
            <w:tcBorders>
              <w:top w:val="single" w:sz="4" w:space="0" w:color="000000"/>
              <w:left w:val="single" w:sz="4" w:space="0" w:color="000000"/>
              <w:bottom w:val="single" w:sz="4" w:space="0" w:color="000000"/>
              <w:right w:val="single" w:sz="4" w:space="0" w:color="000000"/>
            </w:tcBorders>
          </w:tcPr>
          <w:p w14:paraId="5DA8BF77" w14:textId="77777777" w:rsidR="00A559B7" w:rsidRDefault="00A559B7" w:rsidP="00A559B7">
            <w:pPr>
              <w:spacing w:after="0" w:line="259" w:lineRule="auto"/>
              <w:ind w:left="0" w:firstLine="0"/>
            </w:pPr>
            <w:r>
              <w:t xml:space="preserve">Jane Atkinson </w:t>
            </w:r>
          </w:p>
          <w:p w14:paraId="2DC61BA9" w14:textId="77777777" w:rsidR="00A559B7" w:rsidRDefault="00A559B7" w:rsidP="00A559B7">
            <w:pPr>
              <w:spacing w:after="0" w:line="259" w:lineRule="auto"/>
              <w:ind w:left="0" w:firstLine="0"/>
            </w:pPr>
            <w:r>
              <w:rPr>
                <w:color w:val="0000FF"/>
                <w:u w:val="single" w:color="0000FF"/>
              </w:rPr>
              <w:t>jane@bootup.org</w:t>
            </w:r>
            <w:r>
              <w:t xml:space="preserve"> </w:t>
            </w:r>
          </w:p>
          <w:p w14:paraId="5EBE1660" w14:textId="77777777" w:rsidR="00A559B7" w:rsidRDefault="00A559B7" w:rsidP="00A559B7">
            <w:pPr>
              <w:spacing w:after="0" w:line="259" w:lineRule="auto"/>
              <w:ind w:left="0" w:firstLine="0"/>
            </w:pPr>
          </w:p>
        </w:tc>
      </w:tr>
      <w:tr w:rsidR="00A559B7" w14:paraId="189091A1" w14:textId="77777777">
        <w:trPr>
          <w:trHeight w:val="562"/>
        </w:trPr>
        <w:tc>
          <w:tcPr>
            <w:tcW w:w="5118" w:type="dxa"/>
            <w:tcBorders>
              <w:top w:val="single" w:sz="4" w:space="0" w:color="000000"/>
              <w:left w:val="single" w:sz="4" w:space="0" w:color="000000"/>
              <w:bottom w:val="single" w:sz="4" w:space="0" w:color="000000"/>
              <w:right w:val="single" w:sz="4" w:space="0" w:color="000000"/>
            </w:tcBorders>
          </w:tcPr>
          <w:p w14:paraId="0CFAA243" w14:textId="723738A3" w:rsidR="00A559B7" w:rsidRDefault="00A559B7" w:rsidP="00A559B7">
            <w:pPr>
              <w:spacing w:after="0" w:line="259" w:lineRule="auto"/>
              <w:ind w:left="2" w:firstLine="0"/>
              <w:rPr>
                <w:b/>
              </w:rPr>
            </w:pPr>
            <w:r>
              <w:rPr>
                <w:b/>
              </w:rPr>
              <w:t>CAMHS</w:t>
            </w:r>
          </w:p>
        </w:tc>
        <w:tc>
          <w:tcPr>
            <w:tcW w:w="5057" w:type="dxa"/>
            <w:tcBorders>
              <w:top w:val="single" w:sz="4" w:space="0" w:color="000000"/>
              <w:left w:val="single" w:sz="4" w:space="0" w:color="000000"/>
              <w:bottom w:val="single" w:sz="4" w:space="0" w:color="000000"/>
              <w:right w:val="single" w:sz="4" w:space="0" w:color="000000"/>
            </w:tcBorders>
          </w:tcPr>
          <w:p w14:paraId="062F975F" w14:textId="7138A4CE" w:rsidR="00A559B7" w:rsidRDefault="00A559B7" w:rsidP="00A559B7">
            <w:pPr>
              <w:spacing w:after="0" w:line="240" w:lineRule="auto"/>
              <w:ind w:left="2" w:firstLine="0"/>
            </w:pPr>
            <w:r>
              <w:t>Offer assessment and treatment when children and young people have emotional, behavioural or mental health difficulties.</w:t>
            </w:r>
          </w:p>
        </w:tc>
        <w:tc>
          <w:tcPr>
            <w:tcW w:w="5180" w:type="dxa"/>
            <w:tcBorders>
              <w:top w:val="single" w:sz="4" w:space="0" w:color="000000"/>
              <w:left w:val="single" w:sz="4" w:space="0" w:color="000000"/>
              <w:bottom w:val="single" w:sz="4" w:space="0" w:color="000000"/>
              <w:right w:val="single" w:sz="4" w:space="0" w:color="000000"/>
            </w:tcBorders>
          </w:tcPr>
          <w:p w14:paraId="531D65E5" w14:textId="77777777" w:rsidR="00A559B7" w:rsidRDefault="00A559B7" w:rsidP="00A559B7">
            <w:pPr>
              <w:spacing w:after="0" w:line="259" w:lineRule="auto"/>
              <w:ind w:left="12" w:firstLine="0"/>
            </w:pPr>
            <w:r>
              <w:t xml:space="preserve">Dr Marianne Groen </w:t>
            </w:r>
          </w:p>
          <w:p w14:paraId="29DADBA8" w14:textId="77777777" w:rsidR="00A559B7" w:rsidRDefault="00A559B7" w:rsidP="00A559B7">
            <w:pPr>
              <w:spacing w:after="0" w:line="259" w:lineRule="auto"/>
              <w:ind w:left="12" w:firstLine="0"/>
            </w:pPr>
            <w:r>
              <w:rPr>
                <w:color w:val="0000FF"/>
                <w:u w:val="single" w:color="0000FF"/>
              </w:rPr>
              <w:t>Marianne.groen@cft.cornwall.nhs.uk</w:t>
            </w:r>
            <w:r>
              <w:t xml:space="preserve"> </w:t>
            </w:r>
          </w:p>
          <w:p w14:paraId="4C299139" w14:textId="77777777" w:rsidR="00A559B7" w:rsidRDefault="00A559B7" w:rsidP="00A559B7">
            <w:pPr>
              <w:spacing w:after="0" w:line="259" w:lineRule="auto"/>
              <w:ind w:left="12" w:firstLine="0"/>
            </w:pPr>
            <w:r>
              <w:t xml:space="preserve">Jenny Caddy </w:t>
            </w:r>
          </w:p>
          <w:p w14:paraId="6ACEBF5F" w14:textId="32FADB47" w:rsidR="00A559B7" w:rsidRDefault="0045483E" w:rsidP="00A559B7">
            <w:pPr>
              <w:spacing w:after="0" w:line="259" w:lineRule="auto"/>
              <w:ind w:left="0" w:firstLine="0"/>
            </w:pPr>
            <w:hyperlink r:id="rId12" w:history="1">
              <w:r w:rsidR="007917FE" w:rsidRPr="0025013C">
                <w:rPr>
                  <w:rStyle w:val="Hyperlink"/>
                </w:rPr>
                <w:t>Jenny.Caddy@cft.cornwall.nhs.uk</w:t>
              </w:r>
            </w:hyperlink>
            <w:r w:rsidR="007917FE">
              <w:t xml:space="preserve"> </w:t>
            </w:r>
          </w:p>
        </w:tc>
      </w:tr>
      <w:tr w:rsidR="00A559B7" w14:paraId="2A78E1F6" w14:textId="77777777">
        <w:trPr>
          <w:trHeight w:val="562"/>
        </w:trPr>
        <w:tc>
          <w:tcPr>
            <w:tcW w:w="5118" w:type="dxa"/>
            <w:tcBorders>
              <w:top w:val="single" w:sz="4" w:space="0" w:color="000000"/>
              <w:left w:val="single" w:sz="4" w:space="0" w:color="000000"/>
              <w:bottom w:val="single" w:sz="4" w:space="0" w:color="000000"/>
              <w:right w:val="single" w:sz="4" w:space="0" w:color="000000"/>
            </w:tcBorders>
          </w:tcPr>
          <w:p w14:paraId="1FD01FF3" w14:textId="26F6ED2E" w:rsidR="00A559B7" w:rsidRDefault="00A559B7" w:rsidP="007917FE">
            <w:pPr>
              <w:spacing w:after="0" w:line="259" w:lineRule="auto"/>
              <w:ind w:left="2" w:firstLine="0"/>
              <w:rPr>
                <w:b/>
              </w:rPr>
            </w:pPr>
            <w:r>
              <w:rPr>
                <w:b/>
              </w:rPr>
              <w:lastRenderedPageBreak/>
              <w:t>Careers Officer</w:t>
            </w:r>
          </w:p>
        </w:tc>
        <w:tc>
          <w:tcPr>
            <w:tcW w:w="5057" w:type="dxa"/>
            <w:tcBorders>
              <w:top w:val="single" w:sz="4" w:space="0" w:color="000000"/>
              <w:left w:val="single" w:sz="4" w:space="0" w:color="000000"/>
              <w:bottom w:val="single" w:sz="4" w:space="0" w:color="000000"/>
              <w:right w:val="single" w:sz="4" w:space="0" w:color="000000"/>
            </w:tcBorders>
          </w:tcPr>
          <w:p w14:paraId="0E6669F9" w14:textId="5C801FFE" w:rsidR="00A559B7" w:rsidRDefault="00A559B7" w:rsidP="00A559B7">
            <w:pPr>
              <w:spacing w:after="0" w:line="240" w:lineRule="auto"/>
              <w:ind w:left="2" w:firstLine="0"/>
            </w:pPr>
            <w:r>
              <w:t>Support pupils with pathways to KS4 and the options process in Year 9, the year 10 work experience programme and post 16 options and application to college in year 11.  In addition CSW can seek alternative provision or a work placement for pupils experiencing difficulties accessing the curriculum. CSW support parents and pupils during Transition Reviews</w:t>
            </w:r>
            <w:r w:rsidR="007917FE">
              <w:t>.</w:t>
            </w:r>
          </w:p>
        </w:tc>
        <w:tc>
          <w:tcPr>
            <w:tcW w:w="5180" w:type="dxa"/>
            <w:tcBorders>
              <w:top w:val="single" w:sz="4" w:space="0" w:color="000000"/>
              <w:left w:val="single" w:sz="4" w:space="0" w:color="000000"/>
              <w:bottom w:val="single" w:sz="4" w:space="0" w:color="000000"/>
              <w:right w:val="single" w:sz="4" w:space="0" w:color="000000"/>
            </w:tcBorders>
          </w:tcPr>
          <w:p w14:paraId="49958736" w14:textId="77777777" w:rsidR="007917FE" w:rsidRDefault="007917FE" w:rsidP="00F02B6B">
            <w:pPr>
              <w:spacing w:after="0" w:line="259" w:lineRule="auto"/>
            </w:pPr>
            <w:r>
              <w:rPr>
                <w:color w:val="0000FF"/>
                <w:u w:val="single" w:color="0000FF"/>
              </w:rPr>
              <w:t>lsherwood@penair.cornwall.sch.uk</w:t>
            </w:r>
            <w:r>
              <w:t xml:space="preserve"> </w:t>
            </w:r>
          </w:p>
          <w:p w14:paraId="09FC2DE2" w14:textId="77777777" w:rsidR="00A559B7" w:rsidRDefault="00A559B7" w:rsidP="00A559B7">
            <w:pPr>
              <w:spacing w:after="0" w:line="259" w:lineRule="auto"/>
              <w:ind w:left="12" w:firstLine="0"/>
            </w:pPr>
          </w:p>
        </w:tc>
      </w:tr>
      <w:tr w:rsidR="009C19E1" w14:paraId="7125DAC7" w14:textId="77777777">
        <w:trPr>
          <w:trHeight w:val="562"/>
        </w:trPr>
        <w:tc>
          <w:tcPr>
            <w:tcW w:w="5118" w:type="dxa"/>
            <w:tcBorders>
              <w:top w:val="single" w:sz="4" w:space="0" w:color="000000"/>
              <w:left w:val="single" w:sz="4" w:space="0" w:color="000000"/>
              <w:bottom w:val="single" w:sz="4" w:space="0" w:color="000000"/>
              <w:right w:val="single" w:sz="4" w:space="0" w:color="000000"/>
            </w:tcBorders>
          </w:tcPr>
          <w:p w14:paraId="3D8F6633" w14:textId="4CD96E70" w:rsidR="009C19E1" w:rsidRDefault="009C19E1" w:rsidP="009C19E1">
            <w:pPr>
              <w:spacing w:after="0" w:line="259" w:lineRule="auto"/>
              <w:ind w:left="2" w:firstLine="0"/>
              <w:rPr>
                <w:b/>
              </w:rPr>
            </w:pPr>
            <w:r>
              <w:rPr>
                <w:b/>
              </w:rPr>
              <w:t xml:space="preserve">CHAOS Stay at Home Ltd </w:t>
            </w:r>
          </w:p>
        </w:tc>
        <w:tc>
          <w:tcPr>
            <w:tcW w:w="5057" w:type="dxa"/>
            <w:tcBorders>
              <w:top w:val="single" w:sz="4" w:space="0" w:color="000000"/>
              <w:left w:val="single" w:sz="4" w:space="0" w:color="000000"/>
              <w:bottom w:val="single" w:sz="4" w:space="0" w:color="000000"/>
              <w:right w:val="single" w:sz="4" w:space="0" w:color="000000"/>
            </w:tcBorders>
          </w:tcPr>
          <w:p w14:paraId="4150791C" w14:textId="6CE305C5" w:rsidR="009C19E1" w:rsidRDefault="009C19E1" w:rsidP="00A559B7">
            <w:pPr>
              <w:spacing w:after="0" w:line="240" w:lineRule="auto"/>
              <w:ind w:left="2" w:firstLine="0"/>
            </w:pPr>
            <w:r>
              <w:t>An alternative learning environment that focuses on catering and horticulture and small animal care</w:t>
            </w:r>
          </w:p>
        </w:tc>
        <w:tc>
          <w:tcPr>
            <w:tcW w:w="5180" w:type="dxa"/>
            <w:tcBorders>
              <w:top w:val="single" w:sz="4" w:space="0" w:color="000000"/>
              <w:left w:val="single" w:sz="4" w:space="0" w:color="000000"/>
              <w:bottom w:val="single" w:sz="4" w:space="0" w:color="000000"/>
              <w:right w:val="single" w:sz="4" w:space="0" w:color="000000"/>
            </w:tcBorders>
          </w:tcPr>
          <w:p w14:paraId="7B67B152" w14:textId="77777777" w:rsidR="009C19E1" w:rsidRDefault="009C19E1" w:rsidP="009C19E1">
            <w:pPr>
              <w:spacing w:after="0" w:line="259" w:lineRule="auto"/>
              <w:ind w:left="0" w:firstLine="0"/>
            </w:pPr>
            <w:r>
              <w:rPr>
                <w:color w:val="0000FF"/>
                <w:u w:val="single" w:color="0000FF"/>
              </w:rPr>
              <w:t>Lindsay@stayathomeltd.co.uk</w:t>
            </w:r>
            <w:r>
              <w:t xml:space="preserve"> </w:t>
            </w:r>
          </w:p>
          <w:p w14:paraId="4743050F" w14:textId="77777777" w:rsidR="009C19E1" w:rsidRDefault="009C19E1" w:rsidP="007917FE">
            <w:pPr>
              <w:spacing w:after="0" w:line="259" w:lineRule="auto"/>
              <w:ind w:left="106" w:firstLine="0"/>
              <w:rPr>
                <w:color w:val="0000FF"/>
                <w:u w:val="single" w:color="0000FF"/>
              </w:rPr>
            </w:pPr>
          </w:p>
        </w:tc>
      </w:tr>
      <w:tr w:rsidR="007917FE" w14:paraId="525BC038" w14:textId="77777777">
        <w:trPr>
          <w:trHeight w:val="562"/>
        </w:trPr>
        <w:tc>
          <w:tcPr>
            <w:tcW w:w="5118" w:type="dxa"/>
            <w:tcBorders>
              <w:top w:val="single" w:sz="4" w:space="0" w:color="000000"/>
              <w:left w:val="single" w:sz="4" w:space="0" w:color="000000"/>
              <w:bottom w:val="single" w:sz="4" w:space="0" w:color="000000"/>
              <w:right w:val="single" w:sz="4" w:space="0" w:color="000000"/>
            </w:tcBorders>
          </w:tcPr>
          <w:p w14:paraId="40C4EEED" w14:textId="0E169AFE" w:rsidR="007917FE" w:rsidRDefault="007917FE" w:rsidP="007917FE">
            <w:pPr>
              <w:spacing w:after="0" w:line="259" w:lineRule="auto"/>
              <w:ind w:left="2" w:firstLine="0"/>
              <w:rPr>
                <w:b/>
              </w:rPr>
            </w:pPr>
            <w:r>
              <w:rPr>
                <w:b/>
              </w:rPr>
              <w:t xml:space="preserve">The Dreadnought Centre  </w:t>
            </w:r>
          </w:p>
        </w:tc>
        <w:tc>
          <w:tcPr>
            <w:tcW w:w="5057" w:type="dxa"/>
            <w:tcBorders>
              <w:top w:val="single" w:sz="4" w:space="0" w:color="000000"/>
              <w:left w:val="single" w:sz="4" w:space="0" w:color="000000"/>
              <w:bottom w:val="single" w:sz="4" w:space="0" w:color="000000"/>
              <w:right w:val="single" w:sz="4" w:space="0" w:color="000000"/>
            </w:tcBorders>
          </w:tcPr>
          <w:p w14:paraId="5E0ED97B" w14:textId="4189226D" w:rsidR="007917FE" w:rsidRDefault="007917FE" w:rsidP="00A559B7">
            <w:pPr>
              <w:spacing w:after="0" w:line="240" w:lineRule="auto"/>
              <w:ind w:left="2" w:firstLine="0"/>
            </w:pPr>
            <w:r>
              <w:t>The Dreadnought Centre provides a wide range of programmes for young people who face emotional and behavioural challenges. It operates a child centred philosophy and provides an environment of unconditional acceptance.</w:t>
            </w:r>
          </w:p>
        </w:tc>
        <w:tc>
          <w:tcPr>
            <w:tcW w:w="5180" w:type="dxa"/>
            <w:tcBorders>
              <w:top w:val="single" w:sz="4" w:space="0" w:color="000000"/>
              <w:left w:val="single" w:sz="4" w:space="0" w:color="000000"/>
              <w:bottom w:val="single" w:sz="4" w:space="0" w:color="000000"/>
              <w:right w:val="single" w:sz="4" w:space="0" w:color="000000"/>
            </w:tcBorders>
          </w:tcPr>
          <w:p w14:paraId="7ABA2649" w14:textId="46EB8066" w:rsidR="007917FE" w:rsidRDefault="0045483E" w:rsidP="007917FE">
            <w:pPr>
              <w:spacing w:after="0" w:line="259" w:lineRule="auto"/>
              <w:rPr>
                <w:color w:val="0000FF"/>
                <w:u w:val="single" w:color="0000FF"/>
              </w:rPr>
            </w:pPr>
            <w:hyperlink r:id="rId13" w:history="1">
              <w:r w:rsidR="007917FE" w:rsidRPr="0025013C">
                <w:rPr>
                  <w:rStyle w:val="Hyperlink"/>
                </w:rPr>
                <w:t>team@thedreadnought.co.uk</w:t>
              </w:r>
            </w:hyperlink>
            <w:r w:rsidR="007917FE">
              <w:t xml:space="preserve"> </w:t>
            </w:r>
          </w:p>
        </w:tc>
      </w:tr>
      <w:tr w:rsidR="007917FE" w14:paraId="635AAA95" w14:textId="77777777">
        <w:trPr>
          <w:trHeight w:val="562"/>
        </w:trPr>
        <w:tc>
          <w:tcPr>
            <w:tcW w:w="5118" w:type="dxa"/>
            <w:tcBorders>
              <w:top w:val="single" w:sz="4" w:space="0" w:color="000000"/>
              <w:left w:val="single" w:sz="4" w:space="0" w:color="000000"/>
              <w:bottom w:val="single" w:sz="4" w:space="0" w:color="000000"/>
              <w:right w:val="single" w:sz="4" w:space="0" w:color="000000"/>
            </w:tcBorders>
          </w:tcPr>
          <w:p w14:paraId="1AE81E9A" w14:textId="77777777" w:rsidR="007917FE" w:rsidRDefault="007917FE" w:rsidP="007917FE">
            <w:pPr>
              <w:spacing w:after="0" w:line="259" w:lineRule="auto"/>
              <w:ind w:left="2" w:firstLine="0"/>
            </w:pPr>
            <w:r>
              <w:rPr>
                <w:b/>
              </w:rPr>
              <w:t xml:space="preserve">Dyslexia Support Service </w:t>
            </w:r>
          </w:p>
          <w:p w14:paraId="6DB132F7" w14:textId="77777777" w:rsidR="007917FE" w:rsidRDefault="007917FE" w:rsidP="007917FE">
            <w:pPr>
              <w:spacing w:after="0" w:line="259" w:lineRule="auto"/>
              <w:ind w:left="2" w:firstLine="0"/>
              <w:rPr>
                <w:b/>
              </w:rPr>
            </w:pPr>
          </w:p>
        </w:tc>
        <w:tc>
          <w:tcPr>
            <w:tcW w:w="5057" w:type="dxa"/>
            <w:tcBorders>
              <w:top w:val="single" w:sz="4" w:space="0" w:color="000000"/>
              <w:left w:val="single" w:sz="4" w:space="0" w:color="000000"/>
              <w:bottom w:val="single" w:sz="4" w:space="0" w:color="000000"/>
              <w:right w:val="single" w:sz="4" w:space="0" w:color="000000"/>
            </w:tcBorders>
          </w:tcPr>
          <w:p w14:paraId="41FD2C6F" w14:textId="47C3E074" w:rsidR="007917FE" w:rsidRDefault="007917FE" w:rsidP="00A559B7">
            <w:pPr>
              <w:spacing w:after="0" w:line="240" w:lineRule="auto"/>
              <w:ind w:left="2" w:firstLine="0"/>
            </w:pPr>
            <w:r>
              <w:t xml:space="preserve">Support the needs of children and young people with Dyslexia in education. They offer advice and guidance to people with Dyslexia, family and friends, and provide dyslexia screening, full dyslexia assessments, literacy support and training for those in the statutory or voluntary sector, in business, education or employment services. The service has trained our two Dyslexia Champions and continue to provide support and guidance. </w:t>
            </w:r>
          </w:p>
        </w:tc>
        <w:tc>
          <w:tcPr>
            <w:tcW w:w="5180" w:type="dxa"/>
            <w:tcBorders>
              <w:top w:val="single" w:sz="4" w:space="0" w:color="000000"/>
              <w:left w:val="single" w:sz="4" w:space="0" w:color="000000"/>
              <w:bottom w:val="single" w:sz="4" w:space="0" w:color="000000"/>
              <w:right w:val="single" w:sz="4" w:space="0" w:color="000000"/>
            </w:tcBorders>
          </w:tcPr>
          <w:p w14:paraId="611A64CA" w14:textId="77777777" w:rsidR="007917FE" w:rsidRDefault="007917FE" w:rsidP="007917FE">
            <w:pPr>
              <w:spacing w:after="0" w:line="259" w:lineRule="auto"/>
              <w:ind w:left="0" w:firstLine="0"/>
            </w:pPr>
            <w:r>
              <w:t xml:space="preserve">Jo Davidson </w:t>
            </w:r>
          </w:p>
          <w:p w14:paraId="289E7E29" w14:textId="30862548" w:rsidR="007917FE" w:rsidRDefault="0045483E" w:rsidP="007917FE">
            <w:pPr>
              <w:spacing w:after="0" w:line="259" w:lineRule="auto"/>
            </w:pPr>
            <w:hyperlink r:id="rId14" w:history="1">
              <w:r w:rsidR="007917FE" w:rsidRPr="0025013C">
                <w:rPr>
                  <w:rStyle w:val="Hyperlink"/>
                </w:rPr>
                <w:t>jo.davidson@cornwall.gov.uk</w:t>
              </w:r>
            </w:hyperlink>
            <w:r w:rsidR="007917FE">
              <w:t xml:space="preserve"> </w:t>
            </w:r>
          </w:p>
        </w:tc>
      </w:tr>
      <w:tr w:rsidR="007917FE" w14:paraId="4C6B2141" w14:textId="77777777">
        <w:trPr>
          <w:trHeight w:val="562"/>
        </w:trPr>
        <w:tc>
          <w:tcPr>
            <w:tcW w:w="5118" w:type="dxa"/>
            <w:tcBorders>
              <w:top w:val="single" w:sz="4" w:space="0" w:color="000000"/>
              <w:left w:val="single" w:sz="4" w:space="0" w:color="000000"/>
              <w:bottom w:val="single" w:sz="4" w:space="0" w:color="000000"/>
              <w:right w:val="single" w:sz="4" w:space="0" w:color="000000"/>
            </w:tcBorders>
          </w:tcPr>
          <w:p w14:paraId="4216A2AE" w14:textId="7547FE70" w:rsidR="007917FE" w:rsidRDefault="007917FE" w:rsidP="007917FE">
            <w:pPr>
              <w:spacing w:after="0" w:line="259" w:lineRule="auto"/>
              <w:ind w:left="2" w:firstLine="0"/>
              <w:rPr>
                <w:b/>
              </w:rPr>
            </w:pPr>
            <w:r>
              <w:rPr>
                <w:b/>
              </w:rPr>
              <w:t>The Early Psychosis Intervention Team</w:t>
            </w:r>
          </w:p>
        </w:tc>
        <w:tc>
          <w:tcPr>
            <w:tcW w:w="5057" w:type="dxa"/>
            <w:tcBorders>
              <w:top w:val="single" w:sz="4" w:space="0" w:color="000000"/>
              <w:left w:val="single" w:sz="4" w:space="0" w:color="000000"/>
              <w:bottom w:val="single" w:sz="4" w:space="0" w:color="000000"/>
              <w:right w:val="single" w:sz="4" w:space="0" w:color="000000"/>
            </w:tcBorders>
          </w:tcPr>
          <w:p w14:paraId="796BB3CA" w14:textId="4C95FA46" w:rsidR="007917FE" w:rsidRDefault="007917FE" w:rsidP="00A559B7">
            <w:pPr>
              <w:spacing w:after="0" w:line="240" w:lineRule="auto"/>
              <w:ind w:left="2" w:firstLine="0"/>
            </w:pPr>
            <w:r>
              <w:t xml:space="preserve">The Early Psychosis Intervention Team work with young people (14-35 years). They offer prompt assessment and treatment for psychosis, and work closely with the young </w:t>
            </w:r>
            <w:r>
              <w:lastRenderedPageBreak/>
              <w:t>person, family and school to identify early signs and offer early intervention.</w:t>
            </w:r>
          </w:p>
        </w:tc>
        <w:tc>
          <w:tcPr>
            <w:tcW w:w="5180" w:type="dxa"/>
            <w:tcBorders>
              <w:top w:val="single" w:sz="4" w:space="0" w:color="000000"/>
              <w:left w:val="single" w:sz="4" w:space="0" w:color="000000"/>
              <w:bottom w:val="single" w:sz="4" w:space="0" w:color="000000"/>
              <w:right w:val="single" w:sz="4" w:space="0" w:color="000000"/>
            </w:tcBorders>
          </w:tcPr>
          <w:p w14:paraId="64694F06" w14:textId="77777777" w:rsidR="007917FE" w:rsidRDefault="007917FE" w:rsidP="007917FE">
            <w:pPr>
              <w:spacing w:after="0" w:line="259" w:lineRule="auto"/>
            </w:pPr>
            <w:r>
              <w:lastRenderedPageBreak/>
              <w:t xml:space="preserve">Fern Currie  </w:t>
            </w:r>
          </w:p>
          <w:p w14:paraId="33DD50A2" w14:textId="37099855" w:rsidR="007917FE" w:rsidRDefault="007917FE" w:rsidP="007917FE">
            <w:pPr>
              <w:spacing w:after="0" w:line="259" w:lineRule="auto"/>
              <w:ind w:left="0" w:firstLine="0"/>
            </w:pPr>
            <w:r>
              <w:rPr>
                <w:color w:val="0000FF"/>
                <w:u w:val="single" w:color="0000FF"/>
              </w:rPr>
              <w:t>Fern.currie@nhs.net</w:t>
            </w:r>
            <w:r>
              <w:t xml:space="preserve">  </w:t>
            </w:r>
          </w:p>
        </w:tc>
      </w:tr>
      <w:tr w:rsidR="00EF54D7" w14:paraId="75E1B307" w14:textId="77777777">
        <w:trPr>
          <w:trHeight w:val="2146"/>
        </w:trPr>
        <w:tc>
          <w:tcPr>
            <w:tcW w:w="5118" w:type="dxa"/>
            <w:tcBorders>
              <w:top w:val="single" w:sz="4" w:space="0" w:color="000000"/>
              <w:left w:val="single" w:sz="4" w:space="0" w:color="000000"/>
              <w:bottom w:val="single" w:sz="4" w:space="0" w:color="000000"/>
              <w:right w:val="single" w:sz="4" w:space="0" w:color="000000"/>
            </w:tcBorders>
          </w:tcPr>
          <w:p w14:paraId="5800DBD7" w14:textId="77777777" w:rsidR="00EF54D7" w:rsidRDefault="00F66F5B">
            <w:pPr>
              <w:spacing w:after="0" w:line="259" w:lineRule="auto"/>
              <w:ind w:left="2" w:firstLine="0"/>
            </w:pPr>
            <w:r>
              <w:rPr>
                <w:b/>
              </w:rPr>
              <w:t xml:space="preserve">Educational Psychology Service </w:t>
            </w:r>
          </w:p>
          <w:p w14:paraId="33FEAEE2" w14:textId="77777777" w:rsidR="00EF54D7" w:rsidRDefault="00F66F5B">
            <w:pPr>
              <w:spacing w:after="0" w:line="259" w:lineRule="auto"/>
              <w:ind w:left="2" w:firstLine="0"/>
            </w:pPr>
            <w:r>
              <w:rPr>
                <w:b/>
              </w:rPr>
              <w:t xml:space="preserve"> </w:t>
            </w:r>
          </w:p>
          <w:p w14:paraId="4C87DD88" w14:textId="77777777" w:rsidR="00EF54D7" w:rsidRDefault="00F66F5B">
            <w:pPr>
              <w:spacing w:after="0" w:line="259" w:lineRule="auto"/>
              <w:ind w:left="2" w:firstLine="0"/>
            </w:pPr>
            <w:r>
              <w:rPr>
                <w:b/>
              </w:rPr>
              <w:t xml:space="preserve"> </w:t>
            </w:r>
          </w:p>
        </w:tc>
        <w:tc>
          <w:tcPr>
            <w:tcW w:w="5057" w:type="dxa"/>
            <w:tcBorders>
              <w:top w:val="single" w:sz="4" w:space="0" w:color="000000"/>
              <w:left w:val="single" w:sz="4" w:space="0" w:color="000000"/>
              <w:bottom w:val="single" w:sz="4" w:space="0" w:color="000000"/>
              <w:right w:val="single" w:sz="4" w:space="0" w:color="000000"/>
            </w:tcBorders>
          </w:tcPr>
          <w:p w14:paraId="134A848C" w14:textId="77777777" w:rsidR="00EF54D7" w:rsidRDefault="00F66F5B">
            <w:pPr>
              <w:spacing w:after="241" w:line="240" w:lineRule="auto"/>
              <w:ind w:left="2" w:firstLine="0"/>
            </w:pPr>
            <w:r>
              <w:t xml:space="preserve">Help and support children or young people who are experiencing problems within an educational setting with the aim of enhancing their learning. </w:t>
            </w:r>
          </w:p>
          <w:p w14:paraId="2CCBB60B" w14:textId="01845CB3" w:rsidR="00EF54D7" w:rsidRDefault="00F66F5B" w:rsidP="009C19E1">
            <w:pPr>
              <w:spacing w:after="0" w:line="259" w:lineRule="auto"/>
              <w:ind w:left="2" w:firstLine="0"/>
            </w:pPr>
            <w:r>
              <w:t>C</w:t>
            </w:r>
            <w:r w:rsidR="009C19E1">
              <w:t xml:space="preserve">hallenges may include social, </w:t>
            </w:r>
            <w:r>
              <w:t>emotional problems or learning difficulties</w:t>
            </w:r>
            <w:r>
              <w:rPr>
                <w:rFonts w:ascii="Times New Roman" w:eastAsia="Times New Roman" w:hAnsi="Times New Roman" w:cs="Times New Roman"/>
                <w:b/>
              </w:rP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1E138CE7" w14:textId="77777777" w:rsidR="00EF54D7" w:rsidRDefault="00F66F5B">
            <w:pPr>
              <w:spacing w:after="0" w:line="259" w:lineRule="auto"/>
              <w:ind w:left="0" w:firstLine="0"/>
            </w:pPr>
            <w:proofErr w:type="spellStart"/>
            <w:r>
              <w:t>Roosje</w:t>
            </w:r>
            <w:proofErr w:type="spellEnd"/>
            <w:r>
              <w:t xml:space="preserve"> </w:t>
            </w:r>
            <w:proofErr w:type="spellStart"/>
            <w:r>
              <w:t>Rautenback</w:t>
            </w:r>
            <w:proofErr w:type="spellEnd"/>
            <w:r>
              <w:t xml:space="preserve"> </w:t>
            </w:r>
          </w:p>
          <w:p w14:paraId="6F1149A4" w14:textId="77777777" w:rsidR="00EF54D7" w:rsidRDefault="00F66F5B">
            <w:pPr>
              <w:spacing w:after="0" w:line="259" w:lineRule="auto"/>
              <w:ind w:left="0" w:firstLine="0"/>
            </w:pPr>
            <w:r>
              <w:rPr>
                <w:color w:val="0000FF"/>
                <w:u w:val="single" w:color="0000FF"/>
              </w:rPr>
              <w:t>rrautenbach@cornwall.gov.uk</w:t>
            </w:r>
            <w:r>
              <w:t xml:space="preserve"> </w:t>
            </w:r>
          </w:p>
          <w:p w14:paraId="0542FC9C" w14:textId="77777777" w:rsidR="00EF54D7" w:rsidRDefault="00F66F5B">
            <w:pPr>
              <w:spacing w:after="0" w:line="259" w:lineRule="auto"/>
              <w:ind w:left="0" w:firstLine="0"/>
            </w:pPr>
            <w:r>
              <w:t xml:space="preserve"> </w:t>
            </w:r>
          </w:p>
        </w:tc>
      </w:tr>
      <w:tr w:rsidR="00EF54D7" w14:paraId="6A36070D" w14:textId="77777777">
        <w:trPr>
          <w:trHeight w:val="1942"/>
        </w:trPr>
        <w:tc>
          <w:tcPr>
            <w:tcW w:w="5118" w:type="dxa"/>
            <w:tcBorders>
              <w:top w:val="single" w:sz="4" w:space="0" w:color="000000"/>
              <w:left w:val="single" w:sz="4" w:space="0" w:color="000000"/>
              <w:bottom w:val="single" w:sz="4" w:space="0" w:color="000000"/>
              <w:right w:val="single" w:sz="4" w:space="0" w:color="000000"/>
            </w:tcBorders>
          </w:tcPr>
          <w:p w14:paraId="6E9E02E2" w14:textId="5CED511F" w:rsidR="00EF54D7" w:rsidRDefault="008A524A">
            <w:pPr>
              <w:spacing w:after="0" w:line="259" w:lineRule="auto"/>
              <w:ind w:left="2" w:firstLine="0"/>
            </w:pPr>
            <w:r>
              <w:rPr>
                <w:b/>
              </w:rPr>
              <w:t>Hearing Support</w:t>
            </w:r>
          </w:p>
        </w:tc>
        <w:tc>
          <w:tcPr>
            <w:tcW w:w="5057" w:type="dxa"/>
            <w:tcBorders>
              <w:top w:val="single" w:sz="4" w:space="0" w:color="000000"/>
              <w:left w:val="single" w:sz="4" w:space="0" w:color="000000"/>
              <w:bottom w:val="single" w:sz="4" w:space="0" w:color="000000"/>
              <w:right w:val="single" w:sz="4" w:space="0" w:color="000000"/>
            </w:tcBorders>
          </w:tcPr>
          <w:p w14:paraId="73B531D7" w14:textId="77777777" w:rsidR="008A524A" w:rsidRDefault="008A524A" w:rsidP="008A524A">
            <w:pPr>
              <w:spacing w:after="285" w:line="259" w:lineRule="auto"/>
              <w:ind w:left="14" w:firstLine="0"/>
            </w:pPr>
            <w:r>
              <w:t xml:space="preserve">Support children and young people with sensory impairment to: </w:t>
            </w:r>
          </w:p>
          <w:p w14:paraId="09460456" w14:textId="77777777" w:rsidR="008A524A" w:rsidRDefault="008A524A" w:rsidP="00B91BBE">
            <w:pPr>
              <w:numPr>
                <w:ilvl w:val="0"/>
                <w:numId w:val="3"/>
              </w:numPr>
              <w:spacing w:after="2" w:line="261" w:lineRule="auto"/>
              <w:ind w:hanging="427"/>
            </w:pPr>
            <w:r>
              <w:t xml:space="preserve">develop good language and effective interaction communications skills; </w:t>
            </w:r>
          </w:p>
          <w:p w14:paraId="5E211B33" w14:textId="77777777" w:rsidR="008A524A" w:rsidRDefault="008A524A" w:rsidP="00B91BBE">
            <w:pPr>
              <w:numPr>
                <w:ilvl w:val="0"/>
                <w:numId w:val="3"/>
              </w:numPr>
              <w:spacing w:after="2" w:line="261" w:lineRule="auto"/>
              <w:ind w:hanging="427"/>
            </w:pPr>
            <w:r>
              <w:t xml:space="preserve">be given the equality of opportunity to access a wide curriculum at school and college; </w:t>
            </w:r>
          </w:p>
          <w:p w14:paraId="371D6A11" w14:textId="77777777" w:rsidR="008A524A" w:rsidRDefault="008A524A" w:rsidP="00B91BBE">
            <w:pPr>
              <w:numPr>
                <w:ilvl w:val="0"/>
                <w:numId w:val="3"/>
              </w:numPr>
              <w:spacing w:after="0" w:line="261" w:lineRule="auto"/>
              <w:ind w:hanging="427"/>
            </w:pPr>
            <w:r>
              <w:t xml:space="preserve">gain social and emotional inclusion in their wider community; </w:t>
            </w:r>
          </w:p>
          <w:p w14:paraId="3EE1954F" w14:textId="1303D30E" w:rsidR="00EF54D7" w:rsidRDefault="008A524A" w:rsidP="008A524A">
            <w:pPr>
              <w:spacing w:after="0" w:line="259" w:lineRule="auto"/>
              <w:ind w:left="2" w:firstLine="0"/>
            </w:pPr>
            <w:r>
              <w:t xml:space="preserve">      to achieve economic well-being</w:t>
            </w:r>
          </w:p>
        </w:tc>
        <w:tc>
          <w:tcPr>
            <w:tcW w:w="5180" w:type="dxa"/>
            <w:tcBorders>
              <w:top w:val="single" w:sz="4" w:space="0" w:color="000000"/>
              <w:left w:val="single" w:sz="4" w:space="0" w:color="000000"/>
              <w:bottom w:val="single" w:sz="4" w:space="0" w:color="000000"/>
              <w:right w:val="single" w:sz="4" w:space="0" w:color="000000"/>
            </w:tcBorders>
          </w:tcPr>
          <w:p w14:paraId="3D0CC0D1" w14:textId="1BBDA01B" w:rsidR="008A524A" w:rsidRPr="00F02B6B" w:rsidRDefault="00F02B6B" w:rsidP="00F02B6B">
            <w:pPr>
              <w:spacing w:after="0" w:line="259" w:lineRule="auto"/>
              <w:ind w:left="0" w:firstLine="0"/>
              <w:rPr>
                <w:b/>
              </w:rPr>
            </w:pPr>
            <w:r>
              <w:rPr>
                <w:b/>
              </w:rPr>
              <w:t xml:space="preserve">Teacher of the Deaf: </w:t>
            </w:r>
            <w:r w:rsidR="008A524A">
              <w:t xml:space="preserve">Phil Clifford </w:t>
            </w:r>
          </w:p>
          <w:p w14:paraId="09007EA6" w14:textId="7ABC82D6" w:rsidR="008A524A" w:rsidRDefault="0045483E" w:rsidP="008A524A">
            <w:pPr>
              <w:spacing w:after="0" w:line="259" w:lineRule="auto"/>
              <w:ind w:left="0" w:firstLine="0"/>
            </w:pPr>
            <w:hyperlink r:id="rId15" w:history="1">
              <w:r w:rsidR="008A524A" w:rsidRPr="0025013C">
                <w:rPr>
                  <w:rStyle w:val="Hyperlink"/>
                </w:rPr>
                <w:t>pclifford@cornwall.gov.uk</w:t>
              </w:r>
            </w:hyperlink>
          </w:p>
          <w:p w14:paraId="387DCA6A" w14:textId="77777777" w:rsidR="008A524A" w:rsidRDefault="008A524A" w:rsidP="008A524A">
            <w:pPr>
              <w:spacing w:after="0" w:line="259" w:lineRule="auto"/>
              <w:ind w:left="0" w:firstLine="0"/>
            </w:pPr>
          </w:p>
          <w:p w14:paraId="42C1144C" w14:textId="77777777" w:rsidR="008A524A" w:rsidRDefault="008A524A" w:rsidP="008A524A">
            <w:pPr>
              <w:spacing w:after="0" w:line="259" w:lineRule="auto"/>
              <w:ind w:left="0" w:firstLine="0"/>
            </w:pPr>
            <w:r>
              <w:t>Sarah Wardle</w:t>
            </w:r>
          </w:p>
          <w:p w14:paraId="2F9B0C5D" w14:textId="74EFC744" w:rsidR="00EF54D7" w:rsidRDefault="0045483E" w:rsidP="008A524A">
            <w:pPr>
              <w:spacing w:after="0" w:line="259" w:lineRule="auto"/>
              <w:ind w:left="0" w:firstLine="0"/>
            </w:pPr>
            <w:hyperlink r:id="rId16" w:history="1">
              <w:r w:rsidR="008A524A" w:rsidRPr="0025013C">
                <w:rPr>
                  <w:rStyle w:val="Hyperlink"/>
                </w:rPr>
                <w:t>sarah.wardle@cornwall.gov.uk</w:t>
              </w:r>
            </w:hyperlink>
            <w:r w:rsidR="008A524A">
              <w:t xml:space="preserve"> </w:t>
            </w:r>
          </w:p>
        </w:tc>
      </w:tr>
      <w:tr w:rsidR="008A524A" w14:paraId="400272D5" w14:textId="77777777">
        <w:trPr>
          <w:trHeight w:val="1942"/>
        </w:trPr>
        <w:tc>
          <w:tcPr>
            <w:tcW w:w="5118" w:type="dxa"/>
            <w:tcBorders>
              <w:top w:val="single" w:sz="4" w:space="0" w:color="000000"/>
              <w:left w:val="single" w:sz="4" w:space="0" w:color="000000"/>
              <w:bottom w:val="single" w:sz="4" w:space="0" w:color="000000"/>
              <w:right w:val="single" w:sz="4" w:space="0" w:color="000000"/>
            </w:tcBorders>
          </w:tcPr>
          <w:p w14:paraId="2E6EFBC3" w14:textId="356112BD" w:rsidR="008A524A" w:rsidRDefault="008A524A" w:rsidP="008A524A">
            <w:pPr>
              <w:spacing w:after="0" w:line="259" w:lineRule="auto"/>
              <w:ind w:left="2" w:firstLine="0"/>
            </w:pPr>
            <w:r>
              <w:rPr>
                <w:b/>
              </w:rPr>
              <w:t xml:space="preserve">Kooth.com </w:t>
            </w:r>
          </w:p>
        </w:tc>
        <w:tc>
          <w:tcPr>
            <w:tcW w:w="5057" w:type="dxa"/>
            <w:tcBorders>
              <w:top w:val="single" w:sz="4" w:space="0" w:color="000000"/>
              <w:left w:val="single" w:sz="4" w:space="0" w:color="000000"/>
              <w:bottom w:val="single" w:sz="4" w:space="0" w:color="000000"/>
              <w:right w:val="single" w:sz="4" w:space="0" w:color="000000"/>
            </w:tcBorders>
          </w:tcPr>
          <w:p w14:paraId="72BD3EC1" w14:textId="313A2D16" w:rsidR="008A524A" w:rsidRDefault="008A524A" w:rsidP="008A524A">
            <w:pPr>
              <w:spacing w:after="285" w:line="259" w:lineRule="auto"/>
              <w:ind w:left="14" w:firstLine="0"/>
            </w:pPr>
            <w:r>
              <w:rPr>
                <w:b/>
              </w:rPr>
              <w:t>1:1 counsellors</w:t>
            </w:r>
            <w:r>
              <w:t xml:space="preserve"> - Provides vulnerable young people, who have emotional or mental health problems, with support when they need it most.</w:t>
            </w:r>
          </w:p>
        </w:tc>
        <w:tc>
          <w:tcPr>
            <w:tcW w:w="5180" w:type="dxa"/>
            <w:tcBorders>
              <w:top w:val="single" w:sz="4" w:space="0" w:color="000000"/>
              <w:left w:val="single" w:sz="4" w:space="0" w:color="000000"/>
              <w:bottom w:val="single" w:sz="4" w:space="0" w:color="000000"/>
              <w:right w:val="single" w:sz="4" w:space="0" w:color="000000"/>
            </w:tcBorders>
          </w:tcPr>
          <w:p w14:paraId="00E488BF" w14:textId="77777777" w:rsidR="00F02B6B" w:rsidRDefault="008A524A">
            <w:pPr>
              <w:spacing w:after="0" w:line="259" w:lineRule="auto"/>
              <w:ind w:left="0" w:firstLine="0"/>
            </w:pPr>
            <w:r>
              <w:t xml:space="preserve">Alison Fox </w:t>
            </w:r>
          </w:p>
          <w:p w14:paraId="36729231" w14:textId="01324743" w:rsidR="008A524A" w:rsidRDefault="0045483E">
            <w:pPr>
              <w:spacing w:after="0" w:line="259" w:lineRule="auto"/>
              <w:ind w:left="0" w:firstLine="0"/>
            </w:pPr>
            <w:hyperlink r:id="rId17" w:history="1">
              <w:r w:rsidR="00F02B6B" w:rsidRPr="00C1329E">
                <w:rPr>
                  <w:rStyle w:val="Hyperlink"/>
                </w:rPr>
                <w:t>alison@xenzone.com</w:t>
              </w:r>
            </w:hyperlink>
          </w:p>
          <w:p w14:paraId="611D66ED" w14:textId="241AE291" w:rsidR="00F02B6B" w:rsidRDefault="00F02B6B">
            <w:pPr>
              <w:spacing w:after="0" w:line="259" w:lineRule="auto"/>
              <w:ind w:left="0" w:firstLine="0"/>
            </w:pPr>
          </w:p>
        </w:tc>
      </w:tr>
      <w:tr w:rsidR="00EF54D7" w14:paraId="6CBF55B8" w14:textId="77777777" w:rsidTr="008A524A">
        <w:trPr>
          <w:trHeight w:val="1707"/>
        </w:trPr>
        <w:tc>
          <w:tcPr>
            <w:tcW w:w="5118" w:type="dxa"/>
            <w:tcBorders>
              <w:top w:val="single" w:sz="4" w:space="0" w:color="000000"/>
              <w:left w:val="single" w:sz="4" w:space="0" w:color="000000"/>
              <w:bottom w:val="single" w:sz="4" w:space="0" w:color="000000"/>
              <w:right w:val="single" w:sz="4" w:space="0" w:color="000000"/>
            </w:tcBorders>
          </w:tcPr>
          <w:p w14:paraId="2646741C" w14:textId="3B2544F7" w:rsidR="00EF54D7" w:rsidRDefault="008A524A">
            <w:pPr>
              <w:spacing w:after="0" w:line="259" w:lineRule="auto"/>
              <w:ind w:left="2" w:firstLine="0"/>
            </w:pPr>
            <w:r>
              <w:rPr>
                <w:b/>
              </w:rPr>
              <w:lastRenderedPageBreak/>
              <w:t>(Community) Occupational Therapy Team</w:t>
            </w:r>
          </w:p>
        </w:tc>
        <w:tc>
          <w:tcPr>
            <w:tcW w:w="5057" w:type="dxa"/>
            <w:tcBorders>
              <w:top w:val="single" w:sz="4" w:space="0" w:color="000000"/>
              <w:left w:val="single" w:sz="4" w:space="0" w:color="000000"/>
              <w:bottom w:val="single" w:sz="4" w:space="0" w:color="000000"/>
              <w:right w:val="single" w:sz="4" w:space="0" w:color="000000"/>
            </w:tcBorders>
          </w:tcPr>
          <w:p w14:paraId="77E124FE" w14:textId="2237180C" w:rsidR="00EF54D7" w:rsidRDefault="008A524A">
            <w:pPr>
              <w:spacing w:after="0" w:line="259" w:lineRule="auto"/>
              <w:ind w:left="2" w:right="12" w:firstLine="0"/>
            </w:pPr>
            <w:r>
              <w:t>Assess and treat physical and psychiatric conditions using specific activity to prevent disability and promote independent function in all aspects of daily life</w:t>
            </w:r>
          </w:p>
        </w:tc>
        <w:tc>
          <w:tcPr>
            <w:tcW w:w="5180" w:type="dxa"/>
            <w:tcBorders>
              <w:top w:val="single" w:sz="4" w:space="0" w:color="000000"/>
              <w:left w:val="single" w:sz="4" w:space="0" w:color="000000"/>
              <w:bottom w:val="single" w:sz="4" w:space="0" w:color="000000"/>
              <w:right w:val="single" w:sz="4" w:space="0" w:color="000000"/>
            </w:tcBorders>
          </w:tcPr>
          <w:p w14:paraId="47157F4B" w14:textId="2B018D72" w:rsidR="008A524A" w:rsidRDefault="008A524A">
            <w:pPr>
              <w:spacing w:after="0" w:line="259" w:lineRule="auto"/>
              <w:ind w:left="0" w:firstLine="0"/>
            </w:pPr>
            <w:r>
              <w:t>Sophie Roberts</w:t>
            </w:r>
          </w:p>
          <w:p w14:paraId="0E4A1310" w14:textId="0EFAC03B" w:rsidR="00EF54D7" w:rsidRDefault="0045483E">
            <w:pPr>
              <w:spacing w:after="0" w:line="259" w:lineRule="auto"/>
              <w:ind w:left="0" w:firstLine="0"/>
            </w:pPr>
            <w:hyperlink r:id="rId18" w:history="1">
              <w:r w:rsidR="00F02B6B" w:rsidRPr="00C1329E">
                <w:rPr>
                  <w:rStyle w:val="Hyperlink"/>
                </w:rPr>
                <w:t>Sophie.roberts@cornwall.go.uk</w:t>
              </w:r>
            </w:hyperlink>
          </w:p>
          <w:p w14:paraId="44E3A860" w14:textId="67D5C095" w:rsidR="00F02B6B" w:rsidRDefault="00F02B6B">
            <w:pPr>
              <w:spacing w:after="0" w:line="259" w:lineRule="auto"/>
              <w:ind w:left="0" w:firstLine="0"/>
            </w:pPr>
          </w:p>
        </w:tc>
      </w:tr>
      <w:tr w:rsidR="008A524A" w14:paraId="1A58BC1E" w14:textId="77777777" w:rsidTr="008A524A">
        <w:trPr>
          <w:trHeight w:val="1675"/>
        </w:trPr>
        <w:tc>
          <w:tcPr>
            <w:tcW w:w="5118" w:type="dxa"/>
            <w:tcBorders>
              <w:top w:val="single" w:sz="4" w:space="0" w:color="000000"/>
              <w:left w:val="single" w:sz="4" w:space="0" w:color="000000"/>
              <w:bottom w:val="single" w:sz="4" w:space="0" w:color="000000"/>
              <w:right w:val="single" w:sz="4" w:space="0" w:color="000000"/>
            </w:tcBorders>
          </w:tcPr>
          <w:p w14:paraId="3FA362AD" w14:textId="608CC8A5" w:rsidR="008A524A" w:rsidRDefault="008A524A">
            <w:pPr>
              <w:spacing w:after="0" w:line="259" w:lineRule="auto"/>
              <w:ind w:left="2" w:firstLine="0"/>
            </w:pPr>
            <w:r>
              <w:rPr>
                <w:b/>
              </w:rPr>
              <w:t>(Community) Physiotherapy Team</w:t>
            </w:r>
          </w:p>
        </w:tc>
        <w:tc>
          <w:tcPr>
            <w:tcW w:w="5057" w:type="dxa"/>
            <w:tcBorders>
              <w:top w:val="single" w:sz="4" w:space="0" w:color="000000"/>
              <w:left w:val="single" w:sz="4" w:space="0" w:color="000000"/>
              <w:bottom w:val="single" w:sz="4" w:space="0" w:color="000000"/>
              <w:right w:val="single" w:sz="4" w:space="0" w:color="000000"/>
            </w:tcBorders>
          </w:tcPr>
          <w:p w14:paraId="2713ED2C" w14:textId="77777777" w:rsidR="008A524A" w:rsidRDefault="008A524A" w:rsidP="008A524A">
            <w:pPr>
              <w:spacing w:after="0" w:line="240" w:lineRule="auto"/>
              <w:ind w:left="14" w:firstLine="0"/>
            </w:pPr>
            <w:r>
              <w:t xml:space="preserve">Help people affected by injury, illness or disability through movement and exercise, manual therapy, education and advice. They maintain health for people of all ages, helping </w:t>
            </w:r>
          </w:p>
          <w:p w14:paraId="7A0D566B" w14:textId="427E6F66" w:rsidR="008A524A" w:rsidRDefault="008A524A" w:rsidP="008A524A">
            <w:pPr>
              <w:spacing w:after="0" w:line="259" w:lineRule="auto"/>
              <w:ind w:left="2" w:right="12" w:firstLine="0"/>
            </w:pPr>
            <w:r>
              <w:t>patients to manage pain and prevent disease.</w:t>
            </w:r>
          </w:p>
        </w:tc>
        <w:tc>
          <w:tcPr>
            <w:tcW w:w="5180" w:type="dxa"/>
            <w:tcBorders>
              <w:top w:val="single" w:sz="4" w:space="0" w:color="000000"/>
              <w:left w:val="single" w:sz="4" w:space="0" w:color="000000"/>
              <w:bottom w:val="single" w:sz="4" w:space="0" w:color="000000"/>
              <w:right w:val="single" w:sz="4" w:space="0" w:color="000000"/>
            </w:tcBorders>
          </w:tcPr>
          <w:p w14:paraId="25A3FABB" w14:textId="77777777" w:rsidR="008A524A" w:rsidRDefault="008A524A" w:rsidP="008A524A">
            <w:pPr>
              <w:spacing w:after="0" w:line="259" w:lineRule="auto"/>
              <w:ind w:left="12" w:firstLine="0"/>
            </w:pPr>
            <w:r>
              <w:t xml:space="preserve">Bridget White </w:t>
            </w:r>
          </w:p>
          <w:p w14:paraId="1872E925" w14:textId="0F982CEA" w:rsidR="008A524A" w:rsidRDefault="0045483E" w:rsidP="008A524A">
            <w:pPr>
              <w:spacing w:after="0" w:line="259" w:lineRule="auto"/>
              <w:ind w:left="0" w:firstLine="0"/>
            </w:pPr>
            <w:hyperlink r:id="rId19" w:history="1">
              <w:r w:rsidR="00F02B6B" w:rsidRPr="00C1329E">
                <w:rPr>
                  <w:rStyle w:val="Hyperlink"/>
                </w:rPr>
                <w:t>Bridget.White@rcht.cornwall.nhs.uk</w:t>
              </w:r>
            </w:hyperlink>
          </w:p>
          <w:p w14:paraId="6CB94353" w14:textId="42678555" w:rsidR="00F02B6B" w:rsidRDefault="00F02B6B" w:rsidP="008A524A">
            <w:pPr>
              <w:spacing w:after="0" w:line="259" w:lineRule="auto"/>
              <w:ind w:left="0" w:firstLine="0"/>
            </w:pPr>
          </w:p>
        </w:tc>
      </w:tr>
      <w:tr w:rsidR="003B669D" w14:paraId="3BF33269" w14:textId="77777777" w:rsidTr="008A524A">
        <w:trPr>
          <w:trHeight w:val="1675"/>
        </w:trPr>
        <w:tc>
          <w:tcPr>
            <w:tcW w:w="5118" w:type="dxa"/>
            <w:tcBorders>
              <w:top w:val="single" w:sz="4" w:space="0" w:color="000000"/>
              <w:left w:val="single" w:sz="4" w:space="0" w:color="000000"/>
              <w:bottom w:val="single" w:sz="4" w:space="0" w:color="000000"/>
              <w:right w:val="single" w:sz="4" w:space="0" w:color="000000"/>
            </w:tcBorders>
          </w:tcPr>
          <w:p w14:paraId="2E314BE9" w14:textId="0D5C1AF8" w:rsidR="003B669D" w:rsidRDefault="003B669D">
            <w:pPr>
              <w:spacing w:after="0" w:line="259" w:lineRule="auto"/>
              <w:ind w:left="2" w:firstLine="0"/>
            </w:pPr>
            <w:r>
              <w:rPr>
                <w:b/>
              </w:rPr>
              <w:t>Physical Disability Support</w:t>
            </w:r>
          </w:p>
        </w:tc>
        <w:tc>
          <w:tcPr>
            <w:tcW w:w="5057" w:type="dxa"/>
            <w:tcBorders>
              <w:top w:val="single" w:sz="4" w:space="0" w:color="000000"/>
              <w:left w:val="single" w:sz="4" w:space="0" w:color="000000"/>
              <w:bottom w:val="single" w:sz="4" w:space="0" w:color="000000"/>
              <w:right w:val="single" w:sz="4" w:space="0" w:color="000000"/>
            </w:tcBorders>
          </w:tcPr>
          <w:p w14:paraId="3439EA02" w14:textId="2EDEA48B" w:rsidR="003B669D" w:rsidRDefault="003B669D" w:rsidP="008A524A">
            <w:pPr>
              <w:spacing w:after="0" w:line="240" w:lineRule="auto"/>
              <w:ind w:left="14" w:firstLine="0"/>
            </w:pPr>
            <w:r>
              <w:t>Provide support to students with Physical Disabilities who attend mainstream schools across Cornwall. The key target is to ensure maximum access to the school curriculum.</w:t>
            </w:r>
          </w:p>
        </w:tc>
        <w:tc>
          <w:tcPr>
            <w:tcW w:w="5180" w:type="dxa"/>
            <w:tcBorders>
              <w:top w:val="single" w:sz="4" w:space="0" w:color="000000"/>
              <w:left w:val="single" w:sz="4" w:space="0" w:color="000000"/>
              <w:bottom w:val="single" w:sz="4" w:space="0" w:color="000000"/>
              <w:right w:val="single" w:sz="4" w:space="0" w:color="000000"/>
            </w:tcBorders>
          </w:tcPr>
          <w:p w14:paraId="7A702E79" w14:textId="77777777" w:rsidR="003B669D" w:rsidRDefault="003B669D" w:rsidP="003B669D">
            <w:pPr>
              <w:spacing w:after="0" w:line="259" w:lineRule="auto"/>
              <w:ind w:left="12" w:firstLine="0"/>
            </w:pPr>
            <w:r>
              <w:t xml:space="preserve">Steve Deacon Physical and Medical Needs </w:t>
            </w:r>
          </w:p>
          <w:p w14:paraId="3CB3C893" w14:textId="77777777" w:rsidR="003B669D" w:rsidRDefault="003B669D" w:rsidP="003B669D">
            <w:pPr>
              <w:spacing w:after="0" w:line="259" w:lineRule="auto"/>
              <w:ind w:left="12" w:firstLine="0"/>
            </w:pPr>
            <w:r>
              <w:t xml:space="preserve">Advisor </w:t>
            </w:r>
          </w:p>
          <w:p w14:paraId="2CD329B1" w14:textId="5822898A" w:rsidR="003B669D" w:rsidRDefault="003B669D" w:rsidP="003B669D">
            <w:pPr>
              <w:spacing w:after="0" w:line="259" w:lineRule="auto"/>
              <w:ind w:left="12" w:firstLine="0"/>
            </w:pPr>
            <w:r>
              <w:rPr>
                <w:color w:val="0000FF"/>
                <w:sz w:val="22"/>
                <w:u w:val="single" w:color="0000FF"/>
              </w:rPr>
              <w:t>sdeacon1</w:t>
            </w:r>
            <w:r>
              <w:rPr>
                <w:color w:val="0000FF"/>
                <w:u w:val="single" w:color="0000FF"/>
              </w:rPr>
              <w:t>@cornwall.gov.uk</w:t>
            </w:r>
          </w:p>
        </w:tc>
      </w:tr>
      <w:tr w:rsidR="003B669D" w14:paraId="0DC2A7BF" w14:textId="77777777" w:rsidTr="008A524A">
        <w:trPr>
          <w:trHeight w:val="1675"/>
        </w:trPr>
        <w:tc>
          <w:tcPr>
            <w:tcW w:w="5118" w:type="dxa"/>
            <w:tcBorders>
              <w:top w:val="single" w:sz="4" w:space="0" w:color="000000"/>
              <w:left w:val="single" w:sz="4" w:space="0" w:color="000000"/>
              <w:bottom w:val="single" w:sz="4" w:space="0" w:color="000000"/>
              <w:right w:val="single" w:sz="4" w:space="0" w:color="000000"/>
            </w:tcBorders>
          </w:tcPr>
          <w:p w14:paraId="2344EB6F" w14:textId="77777777" w:rsidR="003B669D" w:rsidRDefault="003B669D" w:rsidP="003B669D">
            <w:pPr>
              <w:spacing w:after="0" w:line="259" w:lineRule="auto"/>
            </w:pPr>
            <w:r>
              <w:rPr>
                <w:b/>
              </w:rPr>
              <w:t xml:space="preserve">Police Liaison Officers </w:t>
            </w:r>
          </w:p>
          <w:p w14:paraId="057D9572" w14:textId="2608C849" w:rsidR="003B669D" w:rsidRDefault="003B669D" w:rsidP="003B669D">
            <w:pPr>
              <w:spacing w:after="0" w:line="259" w:lineRule="auto"/>
              <w:ind w:left="2" w:firstLine="0"/>
            </w:pPr>
            <w:r>
              <w:rPr>
                <w:b/>
              </w:rPr>
              <w:t>Youth Intervention Officer</w:t>
            </w:r>
          </w:p>
        </w:tc>
        <w:tc>
          <w:tcPr>
            <w:tcW w:w="5057" w:type="dxa"/>
            <w:tcBorders>
              <w:top w:val="single" w:sz="4" w:space="0" w:color="000000"/>
              <w:left w:val="single" w:sz="4" w:space="0" w:color="000000"/>
              <w:bottom w:val="single" w:sz="4" w:space="0" w:color="000000"/>
              <w:right w:val="single" w:sz="4" w:space="0" w:color="000000"/>
            </w:tcBorders>
          </w:tcPr>
          <w:p w14:paraId="3DDAFB20" w14:textId="1E2CB8D6" w:rsidR="003B669D" w:rsidRDefault="003B669D" w:rsidP="008A524A">
            <w:pPr>
              <w:spacing w:after="0" w:line="240" w:lineRule="auto"/>
              <w:ind w:left="14" w:firstLine="0"/>
            </w:pPr>
            <w:r>
              <w:t>Focus on early intervention and prevention</w:t>
            </w:r>
          </w:p>
        </w:tc>
        <w:tc>
          <w:tcPr>
            <w:tcW w:w="5180" w:type="dxa"/>
            <w:tcBorders>
              <w:top w:val="single" w:sz="4" w:space="0" w:color="000000"/>
              <w:left w:val="single" w:sz="4" w:space="0" w:color="000000"/>
              <w:bottom w:val="single" w:sz="4" w:space="0" w:color="000000"/>
              <w:right w:val="single" w:sz="4" w:space="0" w:color="000000"/>
            </w:tcBorders>
          </w:tcPr>
          <w:p w14:paraId="14E0C3C2" w14:textId="5C35A07C" w:rsidR="003B669D" w:rsidRDefault="003B669D" w:rsidP="003B669D">
            <w:pPr>
              <w:spacing w:after="0" w:line="259" w:lineRule="auto"/>
              <w:ind w:left="12" w:firstLine="0"/>
            </w:pPr>
            <w:r>
              <w:t>PC Jay Dorman 01726 22482</w:t>
            </w:r>
          </w:p>
        </w:tc>
      </w:tr>
      <w:tr w:rsidR="003B669D" w14:paraId="7BA2ECC6" w14:textId="77777777" w:rsidTr="008A524A">
        <w:trPr>
          <w:trHeight w:val="1675"/>
        </w:trPr>
        <w:tc>
          <w:tcPr>
            <w:tcW w:w="5118" w:type="dxa"/>
            <w:tcBorders>
              <w:top w:val="single" w:sz="4" w:space="0" w:color="000000"/>
              <w:left w:val="single" w:sz="4" w:space="0" w:color="000000"/>
              <w:bottom w:val="single" w:sz="4" w:space="0" w:color="000000"/>
              <w:right w:val="single" w:sz="4" w:space="0" w:color="000000"/>
            </w:tcBorders>
          </w:tcPr>
          <w:p w14:paraId="2BE5AC6D" w14:textId="48AC1111" w:rsidR="003B669D" w:rsidRDefault="003B669D">
            <w:pPr>
              <w:spacing w:after="0" w:line="259" w:lineRule="auto"/>
              <w:ind w:left="2" w:firstLine="0"/>
            </w:pPr>
            <w:r>
              <w:rPr>
                <w:b/>
              </w:rPr>
              <w:t>Speech and Language Therapy (SALT)</w:t>
            </w:r>
          </w:p>
        </w:tc>
        <w:tc>
          <w:tcPr>
            <w:tcW w:w="5057" w:type="dxa"/>
            <w:tcBorders>
              <w:top w:val="single" w:sz="4" w:space="0" w:color="000000"/>
              <w:left w:val="single" w:sz="4" w:space="0" w:color="000000"/>
              <w:bottom w:val="single" w:sz="4" w:space="0" w:color="000000"/>
              <w:right w:val="single" w:sz="4" w:space="0" w:color="000000"/>
            </w:tcBorders>
          </w:tcPr>
          <w:p w14:paraId="2514A54B" w14:textId="1381CFE4" w:rsidR="003B669D" w:rsidRDefault="003B669D" w:rsidP="008A524A">
            <w:pPr>
              <w:spacing w:after="0" w:line="240" w:lineRule="auto"/>
              <w:ind w:left="14" w:firstLine="0"/>
            </w:pPr>
            <w:r>
              <w:t>Assess and treat speech, language and communication problems in people of all ages to help them better communicate</w:t>
            </w:r>
          </w:p>
        </w:tc>
        <w:tc>
          <w:tcPr>
            <w:tcW w:w="5180" w:type="dxa"/>
            <w:tcBorders>
              <w:top w:val="single" w:sz="4" w:space="0" w:color="000000"/>
              <w:left w:val="single" w:sz="4" w:space="0" w:color="000000"/>
              <w:bottom w:val="single" w:sz="4" w:space="0" w:color="000000"/>
              <w:right w:val="single" w:sz="4" w:space="0" w:color="000000"/>
            </w:tcBorders>
          </w:tcPr>
          <w:p w14:paraId="1BEC7536" w14:textId="77777777" w:rsidR="003B669D" w:rsidRDefault="003B669D" w:rsidP="003B669D">
            <w:pPr>
              <w:spacing w:after="0" w:line="259" w:lineRule="auto"/>
              <w:ind w:left="12" w:firstLine="0"/>
            </w:pPr>
            <w:r>
              <w:t xml:space="preserve">Mel Meadows </w:t>
            </w:r>
          </w:p>
          <w:p w14:paraId="5959541C" w14:textId="77777777" w:rsidR="003B669D" w:rsidRDefault="003B669D" w:rsidP="003B669D">
            <w:pPr>
              <w:spacing w:after="0" w:line="259" w:lineRule="auto"/>
              <w:ind w:left="12" w:firstLine="0"/>
            </w:pPr>
            <w:r>
              <w:rPr>
                <w:color w:val="0000FF"/>
                <w:u w:val="single" w:color="0000FF"/>
              </w:rPr>
              <w:t>mmeadows@cornwall.gov.uk</w:t>
            </w:r>
            <w:r>
              <w:t xml:space="preserve"> </w:t>
            </w:r>
          </w:p>
          <w:p w14:paraId="241603F7" w14:textId="77777777" w:rsidR="003B669D" w:rsidRDefault="003B669D" w:rsidP="003B669D">
            <w:pPr>
              <w:spacing w:after="0" w:line="259" w:lineRule="auto"/>
              <w:ind w:left="12" w:firstLine="0"/>
            </w:pPr>
          </w:p>
        </w:tc>
      </w:tr>
      <w:tr w:rsidR="003B669D" w14:paraId="6F576CB0" w14:textId="77777777" w:rsidTr="008A524A">
        <w:trPr>
          <w:trHeight w:val="1675"/>
        </w:trPr>
        <w:tc>
          <w:tcPr>
            <w:tcW w:w="5118" w:type="dxa"/>
            <w:tcBorders>
              <w:top w:val="single" w:sz="4" w:space="0" w:color="000000"/>
              <w:left w:val="single" w:sz="4" w:space="0" w:color="000000"/>
              <w:bottom w:val="single" w:sz="4" w:space="0" w:color="000000"/>
              <w:right w:val="single" w:sz="4" w:space="0" w:color="000000"/>
            </w:tcBorders>
          </w:tcPr>
          <w:p w14:paraId="210CDAC7" w14:textId="59AD6CFC" w:rsidR="003B669D" w:rsidRDefault="003B669D">
            <w:pPr>
              <w:spacing w:after="0" w:line="259" w:lineRule="auto"/>
              <w:ind w:left="2" w:firstLine="0"/>
            </w:pPr>
            <w:r>
              <w:rPr>
                <w:b/>
              </w:rPr>
              <w:lastRenderedPageBreak/>
              <w:t>School Nurse Team</w:t>
            </w:r>
          </w:p>
        </w:tc>
        <w:tc>
          <w:tcPr>
            <w:tcW w:w="5057" w:type="dxa"/>
            <w:tcBorders>
              <w:top w:val="single" w:sz="4" w:space="0" w:color="000000"/>
              <w:left w:val="single" w:sz="4" w:space="0" w:color="000000"/>
              <w:bottom w:val="single" w:sz="4" w:space="0" w:color="000000"/>
              <w:right w:val="single" w:sz="4" w:space="0" w:color="000000"/>
            </w:tcBorders>
          </w:tcPr>
          <w:p w14:paraId="0531D525" w14:textId="49BEC5ED" w:rsidR="003B669D" w:rsidRDefault="003B669D" w:rsidP="008A524A">
            <w:pPr>
              <w:spacing w:after="0" w:line="240" w:lineRule="auto"/>
              <w:ind w:left="14" w:firstLine="0"/>
            </w:pPr>
            <w:r>
              <w:t>Provide a variety of services such as providing health and sex education within schools, carrying out developmental screening, undertaking health interviews and administering immunisation programmes.</w:t>
            </w:r>
          </w:p>
        </w:tc>
        <w:tc>
          <w:tcPr>
            <w:tcW w:w="5180" w:type="dxa"/>
            <w:tcBorders>
              <w:top w:val="single" w:sz="4" w:space="0" w:color="000000"/>
              <w:left w:val="single" w:sz="4" w:space="0" w:color="000000"/>
              <w:bottom w:val="single" w:sz="4" w:space="0" w:color="000000"/>
              <w:right w:val="single" w:sz="4" w:space="0" w:color="000000"/>
            </w:tcBorders>
          </w:tcPr>
          <w:p w14:paraId="3A68530E" w14:textId="77777777" w:rsidR="003B669D" w:rsidRDefault="003B669D" w:rsidP="003B669D">
            <w:pPr>
              <w:spacing w:after="0" w:line="259" w:lineRule="auto"/>
              <w:ind w:left="0" w:firstLine="0"/>
            </w:pPr>
            <w:r>
              <w:t xml:space="preserve">Carol Hiley </w:t>
            </w:r>
          </w:p>
          <w:p w14:paraId="63CA9F8A" w14:textId="4F470FCF" w:rsidR="003B669D" w:rsidRDefault="003B669D" w:rsidP="003B669D">
            <w:pPr>
              <w:spacing w:after="0" w:line="259" w:lineRule="auto"/>
              <w:ind w:left="12" w:firstLine="0"/>
            </w:pPr>
            <w:r>
              <w:t>01872 221704</w:t>
            </w:r>
          </w:p>
        </w:tc>
      </w:tr>
      <w:tr w:rsidR="003B669D" w14:paraId="5AF2D61F" w14:textId="77777777" w:rsidTr="008A524A">
        <w:trPr>
          <w:trHeight w:val="1675"/>
        </w:trPr>
        <w:tc>
          <w:tcPr>
            <w:tcW w:w="5118" w:type="dxa"/>
            <w:tcBorders>
              <w:top w:val="single" w:sz="4" w:space="0" w:color="000000"/>
              <w:left w:val="single" w:sz="4" w:space="0" w:color="000000"/>
              <w:bottom w:val="single" w:sz="4" w:space="0" w:color="000000"/>
              <w:right w:val="single" w:sz="4" w:space="0" w:color="000000"/>
            </w:tcBorders>
          </w:tcPr>
          <w:p w14:paraId="071AFBD3" w14:textId="705047B7" w:rsidR="003B669D" w:rsidRDefault="003B669D">
            <w:pPr>
              <w:spacing w:after="0" w:line="259" w:lineRule="auto"/>
              <w:ind w:left="2" w:firstLine="0"/>
            </w:pPr>
            <w:r>
              <w:rPr>
                <w:b/>
              </w:rPr>
              <w:t>Social Care</w:t>
            </w:r>
          </w:p>
        </w:tc>
        <w:tc>
          <w:tcPr>
            <w:tcW w:w="5057" w:type="dxa"/>
            <w:tcBorders>
              <w:top w:val="single" w:sz="4" w:space="0" w:color="000000"/>
              <w:left w:val="single" w:sz="4" w:space="0" w:color="000000"/>
              <w:bottom w:val="single" w:sz="4" w:space="0" w:color="000000"/>
              <w:right w:val="single" w:sz="4" w:space="0" w:color="000000"/>
            </w:tcBorders>
          </w:tcPr>
          <w:p w14:paraId="313B77FD" w14:textId="26EE31AA" w:rsidR="003B669D" w:rsidRDefault="003B669D" w:rsidP="008A524A">
            <w:pPr>
              <w:spacing w:after="0" w:line="240" w:lineRule="auto"/>
              <w:ind w:left="14" w:firstLine="0"/>
            </w:pPr>
            <w:r>
              <w:t>Personal care, protection or social support services to children or adults in need or at risk</w:t>
            </w:r>
          </w:p>
        </w:tc>
        <w:tc>
          <w:tcPr>
            <w:tcW w:w="5180" w:type="dxa"/>
            <w:tcBorders>
              <w:top w:val="single" w:sz="4" w:space="0" w:color="000000"/>
              <w:left w:val="single" w:sz="4" w:space="0" w:color="000000"/>
              <w:bottom w:val="single" w:sz="4" w:space="0" w:color="000000"/>
              <w:right w:val="single" w:sz="4" w:space="0" w:color="000000"/>
            </w:tcBorders>
          </w:tcPr>
          <w:p w14:paraId="795CAE36" w14:textId="77777777" w:rsidR="003B669D" w:rsidRDefault="003B669D" w:rsidP="003B669D">
            <w:pPr>
              <w:spacing w:after="0" w:line="259" w:lineRule="auto"/>
              <w:ind w:left="12" w:firstLine="0"/>
            </w:pPr>
            <w:r>
              <w:t xml:space="preserve">Ben Jones </w:t>
            </w:r>
          </w:p>
          <w:p w14:paraId="3B0841B2" w14:textId="36AA6136" w:rsidR="003B669D" w:rsidRDefault="0045483E" w:rsidP="003B669D">
            <w:pPr>
              <w:spacing w:after="0" w:line="259" w:lineRule="auto"/>
              <w:ind w:left="0" w:firstLine="0"/>
            </w:pPr>
            <w:hyperlink r:id="rId20" w:history="1">
              <w:r w:rsidR="00F02B6B" w:rsidRPr="00C1329E">
                <w:rPr>
                  <w:rStyle w:val="Hyperlink"/>
                </w:rPr>
                <w:t>bgjones@cornwall.gov.uk</w:t>
              </w:r>
            </w:hyperlink>
          </w:p>
          <w:p w14:paraId="5176F070" w14:textId="1820BD3B" w:rsidR="00F02B6B" w:rsidRDefault="00F02B6B" w:rsidP="003B669D">
            <w:pPr>
              <w:spacing w:after="0" w:line="259" w:lineRule="auto"/>
              <w:ind w:left="0" w:firstLine="0"/>
            </w:pPr>
          </w:p>
        </w:tc>
      </w:tr>
      <w:tr w:rsidR="003B669D" w14:paraId="5F46FBA9" w14:textId="77777777" w:rsidTr="008A524A">
        <w:trPr>
          <w:trHeight w:val="1675"/>
        </w:trPr>
        <w:tc>
          <w:tcPr>
            <w:tcW w:w="5118" w:type="dxa"/>
            <w:tcBorders>
              <w:top w:val="single" w:sz="4" w:space="0" w:color="000000"/>
              <w:left w:val="single" w:sz="4" w:space="0" w:color="000000"/>
              <w:bottom w:val="single" w:sz="4" w:space="0" w:color="000000"/>
              <w:right w:val="single" w:sz="4" w:space="0" w:color="000000"/>
            </w:tcBorders>
          </w:tcPr>
          <w:p w14:paraId="6D6C3A4A" w14:textId="225D95B0" w:rsidR="003B669D" w:rsidRDefault="003B669D">
            <w:pPr>
              <w:spacing w:after="0" w:line="259" w:lineRule="auto"/>
              <w:ind w:left="2" w:firstLine="0"/>
            </w:pPr>
            <w:r>
              <w:rPr>
                <w:b/>
              </w:rPr>
              <w:t>Together For Families Advocates</w:t>
            </w:r>
          </w:p>
        </w:tc>
        <w:tc>
          <w:tcPr>
            <w:tcW w:w="5057" w:type="dxa"/>
            <w:tcBorders>
              <w:top w:val="single" w:sz="4" w:space="0" w:color="000000"/>
              <w:left w:val="single" w:sz="4" w:space="0" w:color="000000"/>
              <w:bottom w:val="single" w:sz="4" w:space="0" w:color="000000"/>
              <w:right w:val="single" w:sz="4" w:space="0" w:color="000000"/>
            </w:tcBorders>
          </w:tcPr>
          <w:p w14:paraId="02DD8BD9" w14:textId="77777777" w:rsidR="003B669D" w:rsidRDefault="003B669D" w:rsidP="003B669D">
            <w:pPr>
              <w:spacing w:after="257" w:line="260" w:lineRule="auto"/>
              <w:ind w:right="63"/>
            </w:pPr>
            <w:r>
              <w:t xml:space="preserve">Support the co-ordination of services around identified families to maximise the impact of intervention and reduce duplication or conflict. </w:t>
            </w:r>
          </w:p>
          <w:p w14:paraId="6C05209E" w14:textId="77777777" w:rsidR="003B669D" w:rsidRDefault="003B669D" w:rsidP="008A524A">
            <w:pPr>
              <w:spacing w:after="0" w:line="240" w:lineRule="auto"/>
              <w:ind w:left="14" w:firstLine="0"/>
            </w:pPr>
          </w:p>
        </w:tc>
        <w:tc>
          <w:tcPr>
            <w:tcW w:w="5180" w:type="dxa"/>
            <w:tcBorders>
              <w:top w:val="single" w:sz="4" w:space="0" w:color="000000"/>
              <w:left w:val="single" w:sz="4" w:space="0" w:color="000000"/>
              <w:bottom w:val="single" w:sz="4" w:space="0" w:color="000000"/>
              <w:right w:val="single" w:sz="4" w:space="0" w:color="000000"/>
            </w:tcBorders>
          </w:tcPr>
          <w:p w14:paraId="1DFAC3C8" w14:textId="77777777" w:rsidR="003B669D" w:rsidRDefault="003B669D" w:rsidP="003B669D">
            <w:pPr>
              <w:spacing w:after="0" w:line="259" w:lineRule="auto"/>
            </w:pPr>
            <w:r>
              <w:t xml:space="preserve">Jenny Davies </w:t>
            </w:r>
          </w:p>
          <w:p w14:paraId="1BC13CD2" w14:textId="3835829C" w:rsidR="003B669D" w:rsidRDefault="003B669D" w:rsidP="003B669D">
            <w:pPr>
              <w:spacing w:after="0" w:line="259" w:lineRule="auto"/>
              <w:ind w:left="12" w:firstLine="0"/>
            </w:pPr>
            <w:r>
              <w:rPr>
                <w:color w:val="0000FF"/>
                <w:u w:val="single" w:color="0000FF"/>
              </w:rPr>
              <w:t>jdavies2@cornwall.gov.uk</w:t>
            </w:r>
          </w:p>
        </w:tc>
      </w:tr>
      <w:tr w:rsidR="00EF54D7" w14:paraId="4226101E" w14:textId="77777777">
        <w:trPr>
          <w:trHeight w:val="1390"/>
        </w:trPr>
        <w:tc>
          <w:tcPr>
            <w:tcW w:w="5118" w:type="dxa"/>
            <w:tcBorders>
              <w:top w:val="single" w:sz="4" w:space="0" w:color="000000"/>
              <w:left w:val="single" w:sz="4" w:space="0" w:color="000000"/>
              <w:bottom w:val="single" w:sz="4" w:space="0" w:color="000000"/>
              <w:right w:val="single" w:sz="4" w:space="0" w:color="000000"/>
            </w:tcBorders>
          </w:tcPr>
          <w:p w14:paraId="034874CD" w14:textId="77777777" w:rsidR="00EF54D7" w:rsidRDefault="00F66F5B">
            <w:pPr>
              <w:spacing w:after="0" w:line="259" w:lineRule="auto"/>
              <w:ind w:left="2" w:firstLine="0"/>
            </w:pPr>
            <w:r>
              <w:rPr>
                <w:b/>
              </w:rPr>
              <w:t xml:space="preserve">Vision Support </w:t>
            </w:r>
          </w:p>
          <w:p w14:paraId="0DB580D1" w14:textId="77777777" w:rsidR="00EF54D7" w:rsidRDefault="00F66F5B">
            <w:pPr>
              <w:spacing w:after="0" w:line="259" w:lineRule="auto"/>
              <w:ind w:left="2" w:firstLine="0"/>
            </w:pPr>
            <w:r>
              <w:rPr>
                <w:b/>
              </w:rPr>
              <w:t xml:space="preserve"> </w:t>
            </w:r>
          </w:p>
        </w:tc>
        <w:tc>
          <w:tcPr>
            <w:tcW w:w="5057" w:type="dxa"/>
            <w:tcBorders>
              <w:top w:val="single" w:sz="4" w:space="0" w:color="000000"/>
              <w:left w:val="single" w:sz="4" w:space="0" w:color="000000"/>
              <w:bottom w:val="single" w:sz="4" w:space="0" w:color="000000"/>
              <w:right w:val="single" w:sz="4" w:space="0" w:color="000000"/>
            </w:tcBorders>
          </w:tcPr>
          <w:p w14:paraId="071B8914" w14:textId="77777777" w:rsidR="00EF54D7" w:rsidRDefault="00F66F5B">
            <w:pPr>
              <w:spacing w:after="0" w:line="259" w:lineRule="auto"/>
              <w:ind w:left="2" w:firstLine="0"/>
            </w:pPr>
            <w:r>
              <w:t>Work with children and young people (0-25 years) with a diagnosed visual impairment in their homes, early years settings and schools to enable them to overcome barriers to their education caused by their vision loss.</w:t>
            </w:r>
            <w:r>
              <w:rPr>
                <w:b/>
              </w:rPr>
              <w:t xml:space="preserve"> </w:t>
            </w:r>
          </w:p>
        </w:tc>
        <w:tc>
          <w:tcPr>
            <w:tcW w:w="5180" w:type="dxa"/>
            <w:tcBorders>
              <w:top w:val="single" w:sz="4" w:space="0" w:color="000000"/>
              <w:left w:val="single" w:sz="4" w:space="0" w:color="000000"/>
              <w:bottom w:val="single" w:sz="4" w:space="0" w:color="000000"/>
              <w:right w:val="single" w:sz="4" w:space="0" w:color="000000"/>
            </w:tcBorders>
          </w:tcPr>
          <w:p w14:paraId="466682C1" w14:textId="77777777" w:rsidR="00EF54D7" w:rsidRDefault="00F66F5B">
            <w:pPr>
              <w:spacing w:after="0" w:line="259" w:lineRule="auto"/>
              <w:ind w:left="0" w:firstLine="0"/>
            </w:pPr>
            <w:r>
              <w:rPr>
                <w:b/>
              </w:rPr>
              <w:t xml:space="preserve">Visual Impairment service </w:t>
            </w:r>
          </w:p>
          <w:p w14:paraId="65B312AF" w14:textId="77777777" w:rsidR="00EF54D7" w:rsidRDefault="00F66F5B">
            <w:pPr>
              <w:spacing w:after="0" w:line="259" w:lineRule="auto"/>
              <w:ind w:left="0" w:firstLine="0"/>
            </w:pPr>
            <w:r>
              <w:rPr>
                <w:b/>
              </w:rPr>
              <w:t xml:space="preserve">Cornwall Council </w:t>
            </w:r>
          </w:p>
          <w:p w14:paraId="21E0A4FC" w14:textId="77777777" w:rsidR="00EF54D7" w:rsidRDefault="00F66F5B">
            <w:pPr>
              <w:spacing w:after="0" w:line="259" w:lineRule="auto"/>
              <w:ind w:left="0" w:right="139" w:firstLine="0"/>
            </w:pPr>
            <w:r>
              <w:rPr>
                <w:rFonts w:ascii="Georgia" w:eastAsia="Georgia" w:hAnsi="Georgia" w:cs="Georgia"/>
              </w:rPr>
              <w:t xml:space="preserve">Theresa Maunder </w:t>
            </w:r>
            <w:r>
              <w:rPr>
                <w:rFonts w:ascii="Georgia" w:eastAsia="Georgia" w:hAnsi="Georgia" w:cs="Georgia"/>
                <w:color w:val="0000FF"/>
                <w:u w:val="single" w:color="0000FF"/>
              </w:rPr>
              <w:t>tmaunder@cornwall.gov.uk</w:t>
            </w:r>
            <w:r>
              <w:rPr>
                <w:b/>
              </w:rPr>
              <w:t xml:space="preserve"> </w:t>
            </w:r>
          </w:p>
        </w:tc>
      </w:tr>
      <w:tr w:rsidR="003B669D" w14:paraId="2B30D96D" w14:textId="77777777">
        <w:trPr>
          <w:trHeight w:val="1390"/>
        </w:trPr>
        <w:tc>
          <w:tcPr>
            <w:tcW w:w="5118" w:type="dxa"/>
            <w:tcBorders>
              <w:top w:val="single" w:sz="4" w:space="0" w:color="000000"/>
              <w:left w:val="single" w:sz="4" w:space="0" w:color="000000"/>
              <w:bottom w:val="single" w:sz="4" w:space="0" w:color="000000"/>
              <w:right w:val="single" w:sz="4" w:space="0" w:color="000000"/>
            </w:tcBorders>
          </w:tcPr>
          <w:p w14:paraId="1526C537" w14:textId="21B8E085" w:rsidR="003B669D" w:rsidRDefault="003B669D">
            <w:pPr>
              <w:spacing w:after="0" w:line="259" w:lineRule="auto"/>
              <w:ind w:left="2" w:firstLine="0"/>
              <w:rPr>
                <w:b/>
              </w:rPr>
            </w:pPr>
            <w:r>
              <w:rPr>
                <w:b/>
              </w:rPr>
              <w:t xml:space="preserve">Young People Cornwall  </w:t>
            </w:r>
          </w:p>
        </w:tc>
        <w:tc>
          <w:tcPr>
            <w:tcW w:w="5057" w:type="dxa"/>
            <w:tcBorders>
              <w:top w:val="single" w:sz="4" w:space="0" w:color="000000"/>
              <w:left w:val="single" w:sz="4" w:space="0" w:color="000000"/>
              <w:bottom w:val="single" w:sz="4" w:space="0" w:color="000000"/>
              <w:right w:val="single" w:sz="4" w:space="0" w:color="000000"/>
            </w:tcBorders>
          </w:tcPr>
          <w:p w14:paraId="0B687E90" w14:textId="447E7229" w:rsidR="003B669D" w:rsidRDefault="003B669D">
            <w:pPr>
              <w:spacing w:after="0" w:line="259" w:lineRule="auto"/>
              <w:ind w:left="2" w:firstLine="0"/>
            </w:pPr>
            <w:r>
              <w:t>Young People Cornwall offers 1:1 information and guidance to young people and sign posts them to agencies and organisations that can support them further.</w:t>
            </w:r>
          </w:p>
        </w:tc>
        <w:tc>
          <w:tcPr>
            <w:tcW w:w="5180" w:type="dxa"/>
            <w:tcBorders>
              <w:top w:val="single" w:sz="4" w:space="0" w:color="000000"/>
              <w:left w:val="single" w:sz="4" w:space="0" w:color="000000"/>
              <w:bottom w:val="single" w:sz="4" w:space="0" w:color="000000"/>
              <w:right w:val="single" w:sz="4" w:space="0" w:color="000000"/>
            </w:tcBorders>
          </w:tcPr>
          <w:p w14:paraId="1D324797" w14:textId="77777777" w:rsidR="003B669D" w:rsidRDefault="003B669D" w:rsidP="003B669D">
            <w:pPr>
              <w:spacing w:after="0" w:line="259" w:lineRule="auto"/>
            </w:pPr>
            <w:r>
              <w:t xml:space="preserve">Gill Tallis </w:t>
            </w:r>
          </w:p>
          <w:p w14:paraId="42CC1AE7" w14:textId="2CF11C56" w:rsidR="003B669D" w:rsidRDefault="003B669D" w:rsidP="003B669D">
            <w:pPr>
              <w:spacing w:after="0" w:line="259" w:lineRule="auto"/>
              <w:ind w:left="0" w:firstLine="0"/>
              <w:rPr>
                <w:b/>
              </w:rPr>
            </w:pPr>
            <w:r>
              <w:rPr>
                <w:color w:val="0000FF"/>
                <w:u w:val="single" w:color="0000FF"/>
              </w:rPr>
              <w:t>g.talis@ypc.org.uk</w:t>
            </w:r>
            <w:r>
              <w:t xml:space="preserve">  </w:t>
            </w:r>
          </w:p>
        </w:tc>
      </w:tr>
    </w:tbl>
    <w:p w14:paraId="4F37B24C" w14:textId="7DCB1EF9" w:rsidR="00EF54D7" w:rsidRDefault="00EF54D7">
      <w:pPr>
        <w:spacing w:after="0" w:line="259" w:lineRule="auto"/>
        <w:ind w:left="0" w:firstLine="0"/>
      </w:pPr>
    </w:p>
    <w:p w14:paraId="5D749794" w14:textId="4255176A" w:rsidR="00EF54D7" w:rsidRDefault="00F66F5B" w:rsidP="00A559B7">
      <w:pPr>
        <w:spacing w:after="0" w:line="259" w:lineRule="auto"/>
        <w:ind w:left="0" w:right="7487" w:firstLine="0"/>
        <w:jc w:val="right"/>
      </w:pPr>
      <w:r>
        <w:rPr>
          <w:b/>
        </w:rPr>
        <w:t xml:space="preserve"> </w:t>
      </w:r>
      <w:r>
        <w:rPr>
          <w:b/>
          <w:sz w:val="28"/>
        </w:rPr>
        <w:t xml:space="preserve"> </w:t>
      </w:r>
    </w:p>
    <w:p w14:paraId="787304BB" w14:textId="5CC029E1" w:rsidR="0077490A" w:rsidRDefault="0077490A">
      <w:pPr>
        <w:spacing w:after="0" w:line="259" w:lineRule="auto"/>
        <w:ind w:left="13" w:firstLine="0"/>
        <w:jc w:val="center"/>
        <w:rPr>
          <w:b/>
          <w:sz w:val="28"/>
        </w:rPr>
      </w:pPr>
    </w:p>
    <w:p w14:paraId="057BE0C8" w14:textId="77777777" w:rsidR="0077490A" w:rsidRDefault="0077490A">
      <w:pPr>
        <w:spacing w:after="0" w:line="259" w:lineRule="auto"/>
        <w:ind w:left="13" w:firstLine="0"/>
        <w:jc w:val="center"/>
        <w:rPr>
          <w:b/>
          <w:sz w:val="28"/>
        </w:rPr>
      </w:pPr>
    </w:p>
    <w:p w14:paraId="4AD2991B" w14:textId="49B3F807" w:rsidR="00EF54D7" w:rsidRDefault="00F66F5B" w:rsidP="00B91BBE">
      <w:pPr>
        <w:spacing w:after="0" w:line="259" w:lineRule="auto"/>
        <w:ind w:left="13" w:firstLine="0"/>
        <w:jc w:val="center"/>
      </w:pPr>
      <w:r>
        <w:rPr>
          <w:b/>
          <w:sz w:val="28"/>
        </w:rPr>
        <w:lastRenderedPageBreak/>
        <w:t>Answer</w:t>
      </w:r>
      <w:r w:rsidR="00B91BBE">
        <w:rPr>
          <w:b/>
          <w:sz w:val="28"/>
        </w:rPr>
        <w:t>s to Frequently asked Questions</w:t>
      </w:r>
      <w:r>
        <w:rPr>
          <w:b/>
        </w:rPr>
        <w:t xml:space="preserve"> </w:t>
      </w:r>
    </w:p>
    <w:p w14:paraId="0C486FA3" w14:textId="77777777" w:rsidR="00EF54D7" w:rsidRDefault="00F66F5B">
      <w:pPr>
        <w:spacing w:after="0" w:line="259" w:lineRule="auto"/>
        <w:ind w:left="0" w:firstLine="0"/>
      </w:pPr>
      <w:r>
        <w:rPr>
          <w:b/>
        </w:rPr>
        <w:t xml:space="preserve"> </w:t>
      </w:r>
    </w:p>
    <w:p w14:paraId="51EF76FD" w14:textId="5D128B25" w:rsidR="00EF54D7" w:rsidRDefault="00F66F5B">
      <w:pPr>
        <w:ind w:left="-5"/>
      </w:pPr>
      <w:r>
        <w:rPr>
          <w:b/>
        </w:rPr>
        <w:t>1</w:t>
      </w:r>
      <w:r w:rsidR="005A3DC9">
        <w:rPr>
          <w:b/>
        </w:rPr>
        <w:t>.</w:t>
      </w:r>
      <w:r>
        <w:rPr>
          <w:b/>
        </w:rPr>
        <w:t xml:space="preserve"> How does your school know if children need extra help and what should I do if I think my child may have special educational needs? </w:t>
      </w:r>
    </w:p>
    <w:p w14:paraId="2D69430A" w14:textId="1F64D76A" w:rsidR="00EF54D7" w:rsidRDefault="00F66F5B" w:rsidP="00B91BBE">
      <w:pPr>
        <w:spacing w:after="0" w:line="259" w:lineRule="auto"/>
        <w:ind w:left="0" w:firstLine="0"/>
      </w:pPr>
      <w:r>
        <w:t xml:space="preserve">At </w:t>
      </w:r>
      <w:proofErr w:type="spellStart"/>
      <w:r>
        <w:t>Penair</w:t>
      </w:r>
      <w:proofErr w:type="spellEnd"/>
      <w:r>
        <w:t xml:space="preserve"> School children are identified as having SEND through a variety of ways including: </w:t>
      </w:r>
    </w:p>
    <w:p w14:paraId="3A3D8EFB" w14:textId="77777777" w:rsidR="00EF54D7" w:rsidRDefault="00F66F5B">
      <w:pPr>
        <w:numPr>
          <w:ilvl w:val="0"/>
          <w:numId w:val="1"/>
        </w:numPr>
        <w:ind w:hanging="151"/>
      </w:pPr>
      <w:r>
        <w:t xml:space="preserve">Liaison with Primary School  </w:t>
      </w:r>
    </w:p>
    <w:p w14:paraId="66A2FD6F" w14:textId="77777777" w:rsidR="00EF54D7" w:rsidRDefault="00F66F5B">
      <w:pPr>
        <w:numPr>
          <w:ilvl w:val="0"/>
          <w:numId w:val="1"/>
        </w:numPr>
        <w:spacing w:after="29"/>
        <w:ind w:hanging="151"/>
      </w:pPr>
      <w:r>
        <w:t xml:space="preserve">Teacher/TA identifies a pupil performing below age expected levels  </w:t>
      </w:r>
    </w:p>
    <w:p w14:paraId="15E18BC1" w14:textId="77777777" w:rsidR="00EF54D7" w:rsidRDefault="00F66F5B">
      <w:pPr>
        <w:numPr>
          <w:ilvl w:val="0"/>
          <w:numId w:val="1"/>
        </w:numPr>
        <w:ind w:hanging="151"/>
      </w:pPr>
      <w:r>
        <w:t xml:space="preserve">Concerns raised by Parent  </w:t>
      </w:r>
    </w:p>
    <w:p w14:paraId="08BB2B55" w14:textId="77777777" w:rsidR="00EF54D7" w:rsidRDefault="00F66F5B">
      <w:pPr>
        <w:numPr>
          <w:ilvl w:val="0"/>
          <w:numId w:val="1"/>
        </w:numPr>
        <w:ind w:hanging="151"/>
      </w:pPr>
      <w:r>
        <w:t xml:space="preserve">Concerns raised by Director of Learning/Pastoral Support Worker for example behaviour or self-esteem is affecting performance  • Liaison with external agencies  </w:t>
      </w:r>
    </w:p>
    <w:p w14:paraId="0F7A028C" w14:textId="77777777" w:rsidR="00EF54D7" w:rsidRDefault="00F66F5B">
      <w:pPr>
        <w:spacing w:after="0" w:line="259" w:lineRule="auto"/>
        <w:ind w:left="0" w:firstLine="0"/>
      </w:pPr>
      <w:r>
        <w:t xml:space="preserve"> </w:t>
      </w:r>
    </w:p>
    <w:p w14:paraId="56C05DD8" w14:textId="7C39DA1C" w:rsidR="00EF54D7" w:rsidRDefault="00CF7CF9">
      <w:pPr>
        <w:ind w:left="-5"/>
      </w:pPr>
      <w:r>
        <w:rPr>
          <w:b/>
        </w:rPr>
        <w:t>2. How will I raise concerns if I need to</w:t>
      </w:r>
      <w:r w:rsidR="00F66F5B">
        <w:t xml:space="preserve">? </w:t>
      </w:r>
    </w:p>
    <w:p w14:paraId="2CDD0F05" w14:textId="77777777" w:rsidR="00EF54D7" w:rsidRDefault="00F66F5B">
      <w:pPr>
        <w:numPr>
          <w:ilvl w:val="0"/>
          <w:numId w:val="1"/>
        </w:numPr>
        <w:ind w:hanging="151"/>
      </w:pPr>
      <w:r>
        <w:t xml:space="preserve">Talk to us – firstly contact your child’s Academic/Pastoral Lead/Tutor or the SENCO. We welcome dialogue with parents/guardians and pride ourselves on good home/school communication. </w:t>
      </w:r>
    </w:p>
    <w:p w14:paraId="3895B075" w14:textId="77777777" w:rsidR="00CF7CF9" w:rsidRDefault="00F66F5B" w:rsidP="00CF7CF9">
      <w:pPr>
        <w:spacing w:after="0" w:line="259" w:lineRule="auto"/>
        <w:ind w:left="82" w:firstLine="0"/>
        <w:jc w:val="center"/>
      </w:pPr>
      <w:r>
        <w:rPr>
          <w:b/>
        </w:rPr>
        <w:t xml:space="preserve"> </w:t>
      </w:r>
    </w:p>
    <w:p w14:paraId="129898E5" w14:textId="0242BA4F" w:rsidR="00EF54D7" w:rsidRPr="00CF7CF9" w:rsidRDefault="00CF7CF9" w:rsidP="00CF7CF9">
      <w:pPr>
        <w:pStyle w:val="NoSpacing"/>
        <w:rPr>
          <w:b/>
        </w:rPr>
      </w:pPr>
      <w:r w:rsidRPr="00CF7CF9">
        <w:rPr>
          <w:b/>
        </w:rPr>
        <w:t xml:space="preserve">3. </w:t>
      </w:r>
      <w:r w:rsidR="00F66F5B" w:rsidRPr="00CF7CF9">
        <w:rPr>
          <w:b/>
        </w:rPr>
        <w:t xml:space="preserve">Who is responsible for the progress and success of my child in school? </w:t>
      </w:r>
    </w:p>
    <w:p w14:paraId="032E4F41" w14:textId="77777777" w:rsidR="00EF54D7" w:rsidRDefault="00F66F5B">
      <w:pPr>
        <w:ind w:left="-5"/>
      </w:pPr>
      <w:r>
        <w:t xml:space="preserve">Your child’s Key Stage Academic Lead and the classroom teacher are responsible for your child’s progress and success with the support of the Pastoral Support and Tutor team. </w:t>
      </w:r>
    </w:p>
    <w:p w14:paraId="62BF69A8" w14:textId="77777777" w:rsidR="00CF7CF9" w:rsidRPr="00CF7CF9" w:rsidRDefault="00CF7CF9" w:rsidP="00CF7CF9">
      <w:pPr>
        <w:pStyle w:val="NoSpacing"/>
      </w:pPr>
    </w:p>
    <w:p w14:paraId="66B80305" w14:textId="5C1B5986" w:rsidR="00EF54D7" w:rsidRPr="00B91BBE" w:rsidRDefault="00B91BBE" w:rsidP="00CF7CF9">
      <w:pPr>
        <w:pStyle w:val="NoSpacing"/>
        <w:rPr>
          <w:b/>
        </w:rPr>
      </w:pPr>
      <w:r w:rsidRPr="00B91BBE">
        <w:rPr>
          <w:b/>
        </w:rPr>
        <w:t>4.</w:t>
      </w:r>
      <w:r>
        <w:rPr>
          <w:b/>
        </w:rPr>
        <w:t xml:space="preserve"> </w:t>
      </w:r>
      <w:r w:rsidR="00F66F5B" w:rsidRPr="00B91BBE">
        <w:rPr>
          <w:b/>
        </w:rPr>
        <w:t xml:space="preserve">How will the curriculum be matched to my child’s needs?  </w:t>
      </w:r>
    </w:p>
    <w:p w14:paraId="3C58CC3B" w14:textId="05BFC1BB" w:rsidR="00EF54D7" w:rsidRPr="00CF7CF9" w:rsidRDefault="003B669D" w:rsidP="00CF7CF9">
      <w:pPr>
        <w:pStyle w:val="NoSpacing"/>
      </w:pPr>
      <w:r w:rsidRPr="00CF7CF9">
        <w:t xml:space="preserve">Quality First </w:t>
      </w:r>
      <w:r w:rsidR="00E41281" w:rsidRPr="00CF7CF9">
        <w:t>T</w:t>
      </w:r>
      <w:r w:rsidR="00F66F5B" w:rsidRPr="00CF7CF9">
        <w:t>eaching ensures all work within lessons is pitched at an appropriate level so that all children are able to access according to their specific needs. Typically this might mean that the teacher has graded outcomes for the lesson according to ability, however on occasions this can be individually differentiat</w:t>
      </w:r>
      <w:r w:rsidR="00E41281" w:rsidRPr="00CF7CF9">
        <w:t xml:space="preserve">ed. The benefit of this type of precision teaching </w:t>
      </w:r>
      <w:r w:rsidR="00F66F5B" w:rsidRPr="00CF7CF9">
        <w:t xml:space="preserve">is that all children can access a lesson and learn at their level. </w:t>
      </w:r>
    </w:p>
    <w:p w14:paraId="4C73808B" w14:textId="09906057" w:rsidR="00EF54D7" w:rsidRDefault="00F66F5B" w:rsidP="0077490A">
      <w:pPr>
        <w:spacing w:after="0" w:line="259" w:lineRule="auto"/>
        <w:ind w:left="0" w:firstLine="0"/>
      </w:pPr>
      <w:r>
        <w:t xml:space="preserve"> </w:t>
      </w:r>
    </w:p>
    <w:p w14:paraId="06173981" w14:textId="006D2D3D" w:rsidR="00EF54D7" w:rsidRPr="00B91BBE" w:rsidRDefault="00B91BBE" w:rsidP="00B91BBE">
      <w:pPr>
        <w:pStyle w:val="NoSpacing"/>
        <w:rPr>
          <w:b/>
        </w:rPr>
      </w:pPr>
      <w:r w:rsidRPr="00B91BBE">
        <w:rPr>
          <w:b/>
        </w:rPr>
        <w:t xml:space="preserve">5. </w:t>
      </w:r>
      <w:r w:rsidR="00F66F5B" w:rsidRPr="00B91BBE">
        <w:rPr>
          <w:b/>
        </w:rPr>
        <w:t xml:space="preserve">How will I know how my child is doing and how will you help me to support my child’s learning? </w:t>
      </w:r>
    </w:p>
    <w:p w14:paraId="4405B7A5" w14:textId="0DEF53FD" w:rsidR="00EF54D7" w:rsidRDefault="00F66F5B" w:rsidP="00B91BBE">
      <w:pPr>
        <w:pStyle w:val="NoSpacing"/>
      </w:pPr>
      <w:r>
        <w:t>Progress data is sent home every half term and there are parents’ consultation evenings. Teaching staff will liaise frequently when issues arise with your child’s learning via email, letter or phone call. In addition there are various support evenings throughout the year to coincide with transition from one key stage to another, during examination preparation and to support the parents of children with SEND. Homework is published on the school’s website (</w:t>
      </w:r>
      <w:proofErr w:type="spellStart"/>
      <w:r>
        <w:t>ClassCharts</w:t>
      </w:r>
      <w:proofErr w:type="spellEnd"/>
      <w:r>
        <w:t>) and pupils have access to an after school Homewo</w:t>
      </w:r>
      <w:r w:rsidR="00E41281">
        <w:t>rk Club</w:t>
      </w:r>
      <w:r>
        <w:t xml:space="preserve">. </w:t>
      </w:r>
    </w:p>
    <w:p w14:paraId="577E45A8" w14:textId="0108E568" w:rsidR="00EF54D7" w:rsidRDefault="00F66F5B" w:rsidP="0077490A">
      <w:pPr>
        <w:spacing w:after="0" w:line="259" w:lineRule="auto"/>
        <w:ind w:left="0" w:firstLine="0"/>
      </w:pPr>
      <w:r>
        <w:t xml:space="preserve"> </w:t>
      </w:r>
    </w:p>
    <w:p w14:paraId="3948DBFA" w14:textId="77777777" w:rsidR="005A3DC9" w:rsidRDefault="005A3DC9" w:rsidP="00B91BBE">
      <w:pPr>
        <w:pStyle w:val="NoSpacing"/>
        <w:rPr>
          <w:b/>
        </w:rPr>
      </w:pPr>
    </w:p>
    <w:p w14:paraId="7F05490A" w14:textId="77777777" w:rsidR="005A3DC9" w:rsidRDefault="005A3DC9" w:rsidP="00B91BBE">
      <w:pPr>
        <w:pStyle w:val="NoSpacing"/>
        <w:rPr>
          <w:b/>
        </w:rPr>
      </w:pPr>
    </w:p>
    <w:p w14:paraId="22432A28" w14:textId="6669AC56" w:rsidR="00EF54D7" w:rsidRPr="00B91BBE" w:rsidRDefault="00B91BBE" w:rsidP="00B91BBE">
      <w:pPr>
        <w:pStyle w:val="NoSpacing"/>
        <w:rPr>
          <w:b/>
        </w:rPr>
      </w:pPr>
      <w:r w:rsidRPr="00B91BBE">
        <w:rPr>
          <w:b/>
        </w:rPr>
        <w:lastRenderedPageBreak/>
        <w:t xml:space="preserve">6. </w:t>
      </w:r>
      <w:r w:rsidR="00F66F5B" w:rsidRPr="00B91BBE">
        <w:rPr>
          <w:b/>
        </w:rPr>
        <w:t xml:space="preserve">What support will there be for my child’s overall wellbeing? </w:t>
      </w:r>
    </w:p>
    <w:p w14:paraId="05B4F822" w14:textId="77777777" w:rsidR="00EF54D7" w:rsidRDefault="00F66F5B">
      <w:pPr>
        <w:spacing w:after="0" w:line="259" w:lineRule="auto"/>
        <w:ind w:left="0" w:firstLine="0"/>
      </w:pPr>
      <w:r>
        <w:rPr>
          <w:b/>
        </w:rPr>
        <w:t xml:space="preserve"> </w:t>
      </w:r>
    </w:p>
    <w:p w14:paraId="0A9FDB4A" w14:textId="2957B767" w:rsidR="00EF54D7" w:rsidRDefault="00F66F5B">
      <w:pPr>
        <w:ind w:left="-5"/>
      </w:pPr>
      <w:r>
        <w:t xml:space="preserve">We are an inclusive school; we welcome and celebrate diversity. All staff believe that every child should aspire to achieve and are capable of reaching their goals. The class teacher has overall responsibility for the pastoral care and progress of every child in their class, therefore this would be the parents’ first point of contact. If further support is required the class teacher liaises with the SENCo for further advice and support. This may involve working alongside outside agencies such as Health and Social Services, and/or the Behaviour Support Team. Children also have access to a highly experienced Pastoral Support team. </w:t>
      </w:r>
    </w:p>
    <w:p w14:paraId="31AC5C6F" w14:textId="77777777" w:rsidR="00EF54D7" w:rsidRDefault="00F66F5B">
      <w:pPr>
        <w:spacing w:after="0" w:line="259" w:lineRule="auto"/>
        <w:ind w:left="0" w:firstLine="0"/>
      </w:pPr>
      <w:r>
        <w:rPr>
          <w:b/>
        </w:rPr>
        <w:t xml:space="preserve"> </w:t>
      </w:r>
    </w:p>
    <w:p w14:paraId="350A97A0" w14:textId="3762FD57" w:rsidR="00EF54D7" w:rsidRPr="00B91BBE" w:rsidRDefault="00B91BBE" w:rsidP="00B91BBE">
      <w:pPr>
        <w:pStyle w:val="NoSpacing"/>
        <w:rPr>
          <w:b/>
        </w:rPr>
      </w:pPr>
      <w:r w:rsidRPr="00B91BBE">
        <w:rPr>
          <w:b/>
        </w:rPr>
        <w:t xml:space="preserve">7. </w:t>
      </w:r>
      <w:r w:rsidR="00F66F5B" w:rsidRPr="00B91BBE">
        <w:rPr>
          <w:b/>
        </w:rPr>
        <w:t xml:space="preserve">How do I know that my child is safe in school? </w:t>
      </w:r>
    </w:p>
    <w:p w14:paraId="7267B2B5" w14:textId="77777777" w:rsidR="00EF54D7" w:rsidRPr="00B91BBE" w:rsidRDefault="00F66F5B" w:rsidP="00B91BBE">
      <w:pPr>
        <w:pStyle w:val="NoSpacing"/>
      </w:pPr>
      <w:proofErr w:type="spellStart"/>
      <w:r w:rsidRPr="00B91BBE">
        <w:t>Penair</w:t>
      </w:r>
      <w:proofErr w:type="spellEnd"/>
      <w:r w:rsidRPr="00B91BBE">
        <w:t xml:space="preserve"> School is concerned for the safety of all of its pupils. We operation a ’Kids Safe’ text messaging service to support attendance and punctuality that is monitored by the Pastoral Support Team. There is a rigorous approach to safeguarding and a designated Safeguarding Officer/Deputy Safeguarding officer. There is a behaviour policy in place with very clear expectations and a reward/sanctions system to support this. If a child has behavioural difficulties a Behaviour Management Plan (BMP) may written alongside the child and parents to identify the specific issues, put relevant support in place and set targets. As a result of the support we give, our rate of exclusions has reduced. </w:t>
      </w:r>
    </w:p>
    <w:p w14:paraId="4B4AA614" w14:textId="77777777" w:rsidR="00B91BBE" w:rsidRDefault="00B91BBE" w:rsidP="00B91BBE">
      <w:pPr>
        <w:spacing w:after="0" w:line="259" w:lineRule="auto"/>
        <w:ind w:left="0" w:firstLine="0"/>
      </w:pPr>
    </w:p>
    <w:p w14:paraId="4BE8F430" w14:textId="77777777" w:rsidR="00B91BBE" w:rsidRPr="00B91BBE" w:rsidRDefault="00B91BBE" w:rsidP="00B91BBE">
      <w:pPr>
        <w:pStyle w:val="NoSpacing"/>
        <w:rPr>
          <w:b/>
        </w:rPr>
      </w:pPr>
      <w:r w:rsidRPr="00B91BBE">
        <w:rPr>
          <w:b/>
        </w:rPr>
        <w:t xml:space="preserve">8. </w:t>
      </w:r>
      <w:r w:rsidR="00F66F5B" w:rsidRPr="00B91BBE">
        <w:rPr>
          <w:b/>
        </w:rPr>
        <w:t xml:space="preserve">What specialist services and expertise are available at or accessed by your school? </w:t>
      </w:r>
    </w:p>
    <w:p w14:paraId="1C72F658" w14:textId="46FBFB6A" w:rsidR="00EF54D7" w:rsidRDefault="00F66F5B" w:rsidP="00B91BBE">
      <w:pPr>
        <w:pStyle w:val="NoSpacing"/>
      </w:pPr>
      <w:r>
        <w:t xml:space="preserve">Please see page 6 </w:t>
      </w:r>
    </w:p>
    <w:p w14:paraId="01614891" w14:textId="77777777" w:rsidR="00EF54D7" w:rsidRDefault="00F66F5B" w:rsidP="00B91BBE">
      <w:pPr>
        <w:pStyle w:val="NoSpacing"/>
      </w:pPr>
      <w:r>
        <w:t xml:space="preserve"> </w:t>
      </w:r>
    </w:p>
    <w:p w14:paraId="0C2997CE" w14:textId="2F17BD74" w:rsidR="00EF54D7" w:rsidRPr="00B91BBE" w:rsidRDefault="00B91BBE" w:rsidP="00B91BBE">
      <w:pPr>
        <w:pStyle w:val="NoSpacing"/>
        <w:rPr>
          <w:b/>
        </w:rPr>
      </w:pPr>
      <w:r w:rsidRPr="00B91BBE">
        <w:rPr>
          <w:b/>
        </w:rPr>
        <w:t xml:space="preserve">9. </w:t>
      </w:r>
      <w:r w:rsidR="00F66F5B" w:rsidRPr="00B91BBE">
        <w:rPr>
          <w:b/>
        </w:rPr>
        <w:t xml:space="preserve">What SEND training have the staff at school had or are having? </w:t>
      </w:r>
    </w:p>
    <w:p w14:paraId="32B164FF" w14:textId="13FB122F" w:rsidR="00EF54D7" w:rsidRDefault="00F66F5B" w:rsidP="00B91BBE">
      <w:pPr>
        <w:pStyle w:val="NoSpacing"/>
      </w:pPr>
      <w:r>
        <w:t>Staff are offered opportunities to access SEND training through Continuous Professional Development (CPD) training. The SENCo is required to und</w:t>
      </w:r>
      <w:r w:rsidR="00E41281">
        <w:t>ertake specific SENCo training, the NASEN SENCO M</w:t>
      </w:r>
      <w:r w:rsidR="0045483E">
        <w:t>a</w:t>
      </w:r>
      <w:bookmarkStart w:id="0" w:name="_GoBack"/>
      <w:bookmarkEnd w:id="0"/>
      <w:r w:rsidR="00E41281">
        <w:t>sters module and regular updates from the County Team and local providers.</w:t>
      </w:r>
    </w:p>
    <w:p w14:paraId="5A7C6197" w14:textId="77777777" w:rsidR="00EF54D7" w:rsidRDefault="00F66F5B" w:rsidP="00B91BBE">
      <w:pPr>
        <w:pStyle w:val="NoSpacing"/>
      </w:pPr>
      <w:r>
        <w:t xml:space="preserve"> </w:t>
      </w:r>
    </w:p>
    <w:p w14:paraId="70B8C2F8" w14:textId="4FA5A5B4" w:rsidR="00EF54D7" w:rsidRPr="00B91BBE" w:rsidRDefault="00B91BBE" w:rsidP="00B91BBE">
      <w:pPr>
        <w:pStyle w:val="NoSpacing"/>
        <w:rPr>
          <w:b/>
        </w:rPr>
      </w:pPr>
      <w:r w:rsidRPr="00B91BBE">
        <w:rPr>
          <w:b/>
        </w:rPr>
        <w:t xml:space="preserve">10. </w:t>
      </w:r>
      <w:r w:rsidR="00F66F5B" w:rsidRPr="00B91BBE">
        <w:rPr>
          <w:b/>
        </w:rPr>
        <w:t xml:space="preserve">How will my child be included in activities outside the classroom including school trips? </w:t>
      </w:r>
    </w:p>
    <w:p w14:paraId="7B1C95D5" w14:textId="77777777" w:rsidR="00EF54D7" w:rsidRDefault="00F66F5B" w:rsidP="00B91BBE">
      <w:pPr>
        <w:pStyle w:val="NoSpacing"/>
      </w:pPr>
      <w:r>
        <w:t xml:space="preserve">All pupils are entitled to access activities outside of the classroom including trips and are actively encouraged to participate in extra-curricular clubs and events. We will provide the necessary support to ensure that this is successful. A risk assessment is carried out prior to any off site activity to ensure everyone’s health &amp; safety will not be compromised. In the unlikely event that it is considered unsafe for a child to take part in an activity, then alternative activities which will cover the same curriculum areas will be provided in school. </w:t>
      </w:r>
    </w:p>
    <w:p w14:paraId="12AD0265" w14:textId="77777777" w:rsidR="00EF54D7" w:rsidRDefault="00F66F5B">
      <w:pPr>
        <w:spacing w:after="0" w:line="259" w:lineRule="auto"/>
        <w:ind w:left="0" w:firstLine="0"/>
      </w:pPr>
      <w:r>
        <w:t xml:space="preserve"> </w:t>
      </w:r>
    </w:p>
    <w:p w14:paraId="12419378" w14:textId="229F33C4" w:rsidR="00EF54D7" w:rsidRPr="00B91BBE" w:rsidRDefault="00B91BBE" w:rsidP="00B91BBE">
      <w:pPr>
        <w:pStyle w:val="NoSpacing"/>
        <w:rPr>
          <w:b/>
        </w:rPr>
      </w:pPr>
      <w:r w:rsidRPr="00B91BBE">
        <w:rPr>
          <w:b/>
        </w:rPr>
        <w:t xml:space="preserve">11. </w:t>
      </w:r>
      <w:r w:rsidR="00F66F5B" w:rsidRPr="00B91BBE">
        <w:rPr>
          <w:b/>
        </w:rPr>
        <w:t xml:space="preserve">How accessible is the school environment? </w:t>
      </w:r>
    </w:p>
    <w:p w14:paraId="78C30D99" w14:textId="77777777" w:rsidR="00EF54D7" w:rsidRDefault="00F66F5B" w:rsidP="00B91BBE">
      <w:pPr>
        <w:pStyle w:val="NoSpacing"/>
      </w:pPr>
      <w:r>
        <w:t xml:space="preserve">The school site is wheelchair accessible with disabled lifts and toilets.  </w:t>
      </w:r>
    </w:p>
    <w:p w14:paraId="2F6432FC" w14:textId="7700092F" w:rsidR="00EF54D7" w:rsidRDefault="00EF54D7">
      <w:pPr>
        <w:spacing w:after="0" w:line="259" w:lineRule="auto"/>
        <w:ind w:left="0" w:firstLine="0"/>
      </w:pPr>
    </w:p>
    <w:p w14:paraId="3204CA76" w14:textId="129714B4" w:rsidR="00EF54D7" w:rsidRPr="00B91BBE" w:rsidRDefault="00B91BBE" w:rsidP="00B91BBE">
      <w:pPr>
        <w:pStyle w:val="NoSpacing"/>
        <w:rPr>
          <w:b/>
        </w:rPr>
      </w:pPr>
      <w:r>
        <w:rPr>
          <w:b/>
        </w:rPr>
        <w:t xml:space="preserve">12. </w:t>
      </w:r>
      <w:r w:rsidR="00F66F5B" w:rsidRPr="00B91BBE">
        <w:rPr>
          <w:b/>
        </w:rPr>
        <w:t xml:space="preserve">How will school prepare and support my child through the transition from key stage to key stage and beyond?  </w:t>
      </w:r>
    </w:p>
    <w:p w14:paraId="7CD7CD55" w14:textId="00181063" w:rsidR="00EF54D7" w:rsidRDefault="00F66F5B">
      <w:pPr>
        <w:ind w:left="-5"/>
      </w:pPr>
      <w:r>
        <w:t xml:space="preserve">The school has a very successful KS2-3 transition process and offers a roadshow of events/activities to support transition including a Summer School programme. There are various support evenings throughout the year to coincide with transition from one key stage to another, during </w:t>
      </w:r>
      <w:r>
        <w:lastRenderedPageBreak/>
        <w:t xml:space="preserve">examination preparation and to support the parents of children with SEND. </w:t>
      </w:r>
      <w:proofErr w:type="spellStart"/>
      <w:r>
        <w:t>Penair</w:t>
      </w:r>
      <w:proofErr w:type="spellEnd"/>
      <w:r>
        <w:t xml:space="preserve"> School has close links with the local colleges and works in partnership with Careers South West. The Careers South West officer supports pupils and works 1:1 with SEND pupils through the process of work experience and college transition. There is a work experience week and a careers evening. </w:t>
      </w:r>
    </w:p>
    <w:p w14:paraId="701334EB" w14:textId="77777777" w:rsidR="00B91BBE" w:rsidRPr="00B91BBE" w:rsidRDefault="00B91BBE" w:rsidP="00B91BBE">
      <w:pPr>
        <w:spacing w:after="0" w:line="259" w:lineRule="auto"/>
        <w:ind w:left="0" w:firstLine="0"/>
        <w:rPr>
          <w:b/>
        </w:rPr>
      </w:pPr>
    </w:p>
    <w:p w14:paraId="581C2977" w14:textId="25E006A1" w:rsidR="00EF54D7" w:rsidRPr="00B91BBE" w:rsidRDefault="00B91BBE" w:rsidP="00B91BBE">
      <w:pPr>
        <w:pStyle w:val="NoSpacing"/>
        <w:rPr>
          <w:b/>
        </w:rPr>
      </w:pPr>
      <w:r w:rsidRPr="00B91BBE">
        <w:rPr>
          <w:b/>
        </w:rPr>
        <w:t xml:space="preserve">13. </w:t>
      </w:r>
      <w:r w:rsidR="00F66F5B" w:rsidRPr="00B91BBE">
        <w:rPr>
          <w:b/>
        </w:rPr>
        <w:t xml:space="preserve">How are the school’s resources allocated and matched to children’s special educational needs?  </w:t>
      </w:r>
    </w:p>
    <w:p w14:paraId="4B6FAA79" w14:textId="3CBCC6F2" w:rsidR="00EF54D7" w:rsidRDefault="00F66F5B" w:rsidP="00B91BBE">
      <w:pPr>
        <w:pStyle w:val="NoSpacing"/>
      </w:pPr>
      <w:r>
        <w:t>We ensure that all children who have Special Educational needs are met to the best of the school’s ability with the funds available. We have a team of TAs who are funded from the SEND budget and deliver programmes designed to meet groups of children’s needs. The budget is allocated on a needs basis. The Children who have the most complex needs are given the most support oft</w:t>
      </w:r>
      <w:r w:rsidR="00E41281">
        <w:t>en involving a access to a TA, in a small group situation or specialist provision.</w:t>
      </w:r>
    </w:p>
    <w:p w14:paraId="15EBC18C" w14:textId="77777777" w:rsidR="00EF54D7" w:rsidRDefault="00F66F5B" w:rsidP="00B91BBE">
      <w:pPr>
        <w:pStyle w:val="NoSpacing"/>
      </w:pPr>
      <w:r>
        <w:t xml:space="preserve"> </w:t>
      </w:r>
    </w:p>
    <w:p w14:paraId="106CC651" w14:textId="1D1C82B0" w:rsidR="00EF54D7" w:rsidRPr="00B91BBE" w:rsidRDefault="00B91BBE" w:rsidP="00B91BBE">
      <w:pPr>
        <w:pStyle w:val="NoSpacing"/>
        <w:rPr>
          <w:b/>
        </w:rPr>
      </w:pPr>
      <w:r w:rsidRPr="00B91BBE">
        <w:rPr>
          <w:b/>
        </w:rPr>
        <w:t xml:space="preserve">14. </w:t>
      </w:r>
      <w:r w:rsidR="00F66F5B" w:rsidRPr="00B91BBE">
        <w:rPr>
          <w:b/>
        </w:rPr>
        <w:t xml:space="preserve">How is the decision made about what type and how much support my child will receive? </w:t>
      </w:r>
    </w:p>
    <w:p w14:paraId="3800DC94" w14:textId="76796051" w:rsidR="00EF54D7" w:rsidRDefault="00F66F5B" w:rsidP="00B91BBE">
      <w:pPr>
        <w:pStyle w:val="NoSpacing"/>
      </w:pPr>
      <w:r>
        <w:t xml:space="preserve">The class teacher alongside the SENCo will discuss the child’s needs </w:t>
      </w:r>
      <w:r w:rsidR="00E41281">
        <w:t xml:space="preserve">with class teachers, teaching assistants </w:t>
      </w:r>
      <w:r>
        <w:t xml:space="preserve">and what support would be appropriate. Different children will require different levels of support in order to bridge the gap to achieve age expected levels. This will be through on-going discussions with parents. </w:t>
      </w:r>
    </w:p>
    <w:p w14:paraId="141AFABA" w14:textId="77777777" w:rsidR="00EF54D7" w:rsidRDefault="00F66F5B">
      <w:pPr>
        <w:spacing w:after="0" w:line="259" w:lineRule="auto"/>
        <w:ind w:left="0" w:firstLine="0"/>
      </w:pPr>
      <w:r>
        <w:t xml:space="preserve"> </w:t>
      </w:r>
    </w:p>
    <w:p w14:paraId="6A1166B1" w14:textId="64C556B5" w:rsidR="00EF54D7" w:rsidRPr="00B91BBE" w:rsidRDefault="00B91BBE" w:rsidP="00B91BBE">
      <w:pPr>
        <w:pStyle w:val="NoSpacing"/>
        <w:rPr>
          <w:b/>
        </w:rPr>
      </w:pPr>
      <w:r w:rsidRPr="00B91BBE">
        <w:rPr>
          <w:b/>
        </w:rPr>
        <w:t xml:space="preserve">15. </w:t>
      </w:r>
      <w:r w:rsidR="00F66F5B" w:rsidRPr="00B91BBE">
        <w:rPr>
          <w:b/>
        </w:rPr>
        <w:t xml:space="preserve">Who can I contact for further information? </w:t>
      </w:r>
    </w:p>
    <w:p w14:paraId="389D8C30" w14:textId="77777777" w:rsidR="00EF54D7" w:rsidRDefault="00F66F5B" w:rsidP="00B91BBE">
      <w:pPr>
        <w:pStyle w:val="NoSpacing"/>
      </w:pPr>
      <w:r>
        <w:t xml:space="preserve"> </w:t>
      </w:r>
    </w:p>
    <w:p w14:paraId="0F17D8E5" w14:textId="0C0B7D45" w:rsidR="00EF54D7" w:rsidRDefault="0077490A" w:rsidP="00B91BBE">
      <w:pPr>
        <w:pStyle w:val="NoSpacing"/>
      </w:pPr>
      <w:r>
        <w:t xml:space="preserve">Kate Finlay email </w:t>
      </w:r>
      <w:hyperlink r:id="rId21" w:history="1">
        <w:r w:rsidRPr="00C56200">
          <w:rPr>
            <w:rStyle w:val="Hyperlink"/>
          </w:rPr>
          <w:t>kfinlay@penair.cornwall.sch.uk</w:t>
        </w:r>
      </w:hyperlink>
    </w:p>
    <w:p w14:paraId="704FCD90" w14:textId="77777777" w:rsidR="0077490A" w:rsidRDefault="0077490A" w:rsidP="00B91BBE">
      <w:pPr>
        <w:pStyle w:val="NoSpacing"/>
      </w:pPr>
    </w:p>
    <w:p w14:paraId="3D29E491" w14:textId="77777777" w:rsidR="00EB0B18" w:rsidRDefault="0077490A" w:rsidP="00B91BBE">
      <w:pPr>
        <w:pStyle w:val="NoSpacing"/>
      </w:pPr>
      <w:r>
        <w:t>Tel 01872 245167</w:t>
      </w:r>
      <w:r w:rsidR="00F66F5B">
        <w:t xml:space="preserve"> </w:t>
      </w:r>
    </w:p>
    <w:p w14:paraId="7B7657F5" w14:textId="77777777" w:rsidR="00EB0B18" w:rsidRDefault="00EB0B18" w:rsidP="00B91BBE">
      <w:pPr>
        <w:pStyle w:val="NoSpacing"/>
      </w:pPr>
    </w:p>
    <w:p w14:paraId="489D110E" w14:textId="4AD1A413" w:rsidR="00EF54D7" w:rsidRDefault="00B91BBE" w:rsidP="00B91BBE">
      <w:pPr>
        <w:pStyle w:val="NoSpacing"/>
      </w:pPr>
      <w:r>
        <w:rPr>
          <w:b/>
        </w:rPr>
        <w:t xml:space="preserve">16. </w:t>
      </w:r>
      <w:r w:rsidR="00F66F5B" w:rsidRPr="00EB0B18">
        <w:rPr>
          <w:b/>
        </w:rPr>
        <w:t xml:space="preserve">What should I do if I feel that the Local Offer is not being delivered or is not meeting your child’s needs? </w:t>
      </w:r>
    </w:p>
    <w:p w14:paraId="4CA429D1" w14:textId="77777777" w:rsidR="00EF54D7" w:rsidRDefault="00F66F5B">
      <w:pPr>
        <w:spacing w:after="0" w:line="259" w:lineRule="auto"/>
        <w:ind w:left="0" w:firstLine="0"/>
      </w:pPr>
      <w:r>
        <w:rPr>
          <w:b/>
        </w:rPr>
        <w:t xml:space="preserve"> </w:t>
      </w:r>
    </w:p>
    <w:p w14:paraId="50E507B3" w14:textId="77777777" w:rsidR="00EF54D7" w:rsidRDefault="00F66F5B">
      <w:pPr>
        <w:ind w:left="-5"/>
      </w:pPr>
      <w:r>
        <w:rPr>
          <w:b/>
        </w:rPr>
        <w:t xml:space="preserve">Please contact the Head teacher: </w:t>
      </w:r>
    </w:p>
    <w:p w14:paraId="7D653085" w14:textId="77777777" w:rsidR="00EF54D7" w:rsidRDefault="00F66F5B">
      <w:pPr>
        <w:spacing w:after="0" w:line="259" w:lineRule="auto"/>
        <w:ind w:left="0" w:firstLine="0"/>
      </w:pPr>
      <w:r>
        <w:t xml:space="preserve">Mr James Davidson </w:t>
      </w:r>
      <w:r>
        <w:rPr>
          <w:b/>
          <w:u w:val="single" w:color="000000"/>
        </w:rPr>
        <w:t>jdavidson@penair.cornwall.sch.uk</w:t>
      </w:r>
      <w:r>
        <w:rPr>
          <w:b/>
        </w:rPr>
        <w:t xml:space="preserve">  </w:t>
      </w:r>
    </w:p>
    <w:p w14:paraId="2E035DFF" w14:textId="77777777" w:rsidR="00EF54D7" w:rsidRDefault="00F66F5B">
      <w:pPr>
        <w:spacing w:after="0" w:line="259" w:lineRule="auto"/>
        <w:ind w:left="0" w:firstLine="0"/>
      </w:pPr>
      <w:r>
        <w:rPr>
          <w:b/>
        </w:rPr>
        <w:t xml:space="preserve"> </w:t>
      </w:r>
    </w:p>
    <w:p w14:paraId="5239C6E5" w14:textId="77777777" w:rsidR="00EF54D7" w:rsidRDefault="00F66F5B">
      <w:pPr>
        <w:ind w:left="-5"/>
      </w:pPr>
      <w:r>
        <w:rPr>
          <w:b/>
        </w:rPr>
        <w:t xml:space="preserve">Chair of Governors: </w:t>
      </w:r>
    </w:p>
    <w:p w14:paraId="0D900F12" w14:textId="67D96019" w:rsidR="00EF54D7" w:rsidRDefault="00F02B6B">
      <w:pPr>
        <w:ind w:left="-5"/>
      </w:pPr>
      <w:r>
        <w:rPr>
          <w:b/>
        </w:rPr>
        <w:t>Mrs E Sea</w:t>
      </w:r>
      <w:r w:rsidR="00E41281">
        <w:rPr>
          <w:b/>
        </w:rPr>
        <w:t>le</w:t>
      </w:r>
    </w:p>
    <w:p w14:paraId="6A9ECAC7" w14:textId="77777777" w:rsidR="00EF54D7" w:rsidRDefault="00F66F5B">
      <w:pPr>
        <w:ind w:left="-5"/>
      </w:pPr>
      <w:proofErr w:type="spellStart"/>
      <w:r>
        <w:rPr>
          <w:b/>
        </w:rPr>
        <w:t>Penair</w:t>
      </w:r>
      <w:proofErr w:type="spellEnd"/>
      <w:r>
        <w:rPr>
          <w:b/>
        </w:rPr>
        <w:t xml:space="preserve"> School </w:t>
      </w:r>
    </w:p>
    <w:p w14:paraId="68D618B2" w14:textId="77777777" w:rsidR="00EF54D7" w:rsidRDefault="00F66F5B">
      <w:pPr>
        <w:ind w:left="-5"/>
      </w:pPr>
      <w:r>
        <w:rPr>
          <w:b/>
        </w:rPr>
        <w:t xml:space="preserve">St Clement Hill </w:t>
      </w:r>
    </w:p>
    <w:p w14:paraId="787E4DC9" w14:textId="77777777" w:rsidR="00EF54D7" w:rsidRDefault="00F66F5B">
      <w:pPr>
        <w:ind w:left="-5"/>
      </w:pPr>
      <w:r>
        <w:rPr>
          <w:b/>
        </w:rPr>
        <w:t xml:space="preserve">Truro </w:t>
      </w:r>
    </w:p>
    <w:p w14:paraId="207B1228" w14:textId="77777777" w:rsidR="00EF54D7" w:rsidRDefault="00F66F5B">
      <w:pPr>
        <w:ind w:left="-5"/>
      </w:pPr>
      <w:r>
        <w:rPr>
          <w:b/>
        </w:rPr>
        <w:t xml:space="preserve">TR1 1TN </w:t>
      </w:r>
    </w:p>
    <w:p w14:paraId="17E3B013" w14:textId="01BC6B90" w:rsidR="00EF54D7" w:rsidRDefault="00F66F5B">
      <w:pPr>
        <w:spacing w:after="0" w:line="259" w:lineRule="auto"/>
        <w:ind w:left="0" w:firstLine="0"/>
      </w:pPr>
      <w:r>
        <w:rPr>
          <w:b/>
        </w:rPr>
        <w:t xml:space="preserve"> </w:t>
      </w:r>
    </w:p>
    <w:p w14:paraId="49B0C0BF" w14:textId="77777777" w:rsidR="00B91BBE" w:rsidRDefault="00B91BBE" w:rsidP="00B91BBE">
      <w:pPr>
        <w:pStyle w:val="NoSpacing"/>
        <w:rPr>
          <w:b/>
        </w:rPr>
      </w:pPr>
    </w:p>
    <w:p w14:paraId="14E67FC1" w14:textId="50CC539E" w:rsidR="00EF54D7" w:rsidRPr="00B91BBE" w:rsidRDefault="00B91BBE" w:rsidP="00B91BBE">
      <w:pPr>
        <w:pStyle w:val="NoSpacing"/>
        <w:rPr>
          <w:b/>
        </w:rPr>
      </w:pPr>
      <w:r w:rsidRPr="00B91BBE">
        <w:rPr>
          <w:b/>
        </w:rPr>
        <w:t xml:space="preserve">17. </w:t>
      </w:r>
      <w:r w:rsidR="00F66F5B" w:rsidRPr="00B91BBE">
        <w:rPr>
          <w:b/>
        </w:rPr>
        <w:t xml:space="preserve">How do we know the Local Offer has had an impact? </w:t>
      </w:r>
    </w:p>
    <w:p w14:paraId="69BFD817" w14:textId="77777777" w:rsidR="00EF54D7" w:rsidRDefault="00F66F5B">
      <w:pPr>
        <w:spacing w:after="17" w:line="259" w:lineRule="auto"/>
        <w:ind w:left="0" w:firstLine="0"/>
      </w:pPr>
      <w:r>
        <w:rPr>
          <w:b/>
        </w:rPr>
        <w:t xml:space="preserve"> </w:t>
      </w:r>
    </w:p>
    <w:p w14:paraId="7FD1E768" w14:textId="77777777" w:rsidR="00EF54D7" w:rsidRDefault="00F66F5B">
      <w:pPr>
        <w:ind w:left="-5"/>
      </w:pPr>
      <w:r>
        <w:t>By reviewing children’s targets on their Education Plans and ensuring they are being met. By monitoring the academic progress of SEND pupils against national/age expected levels and making sure the gap is narrowing (they are catching up to their peers or expected age levels). Some pupils may move off of the SEND register when they have ‘caught up’ or made sufficient progress. Lastly by reflecting on the verbal feedback from the teacher, parent and pupil and regularly acting on this in order update the Local Offer.</w:t>
      </w:r>
      <w:r>
        <w:rPr>
          <w:b/>
        </w:rPr>
        <w:t xml:space="preserve"> </w:t>
      </w:r>
    </w:p>
    <w:sectPr w:rsidR="00EF54D7">
      <w:headerReference w:type="default" r:id="rId22"/>
      <w:footerReference w:type="even" r:id="rId23"/>
      <w:footerReference w:type="default" r:id="rId24"/>
      <w:footerReference w:type="first" r:id="rId25"/>
      <w:pgSz w:w="16838" w:h="11906" w:orient="landscape"/>
      <w:pgMar w:top="856" w:right="864" w:bottom="1008" w:left="85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265FA" w14:textId="77777777" w:rsidR="0033288E" w:rsidRDefault="0033288E">
      <w:pPr>
        <w:spacing w:after="0" w:line="240" w:lineRule="auto"/>
      </w:pPr>
      <w:r>
        <w:separator/>
      </w:r>
    </w:p>
  </w:endnote>
  <w:endnote w:type="continuationSeparator" w:id="0">
    <w:p w14:paraId="09319F18" w14:textId="77777777" w:rsidR="0033288E" w:rsidRDefault="0033288E">
      <w:pPr>
        <w:spacing w:after="0" w:line="240" w:lineRule="auto"/>
      </w:pPr>
      <w:r>
        <w:continuationSeparator/>
      </w:r>
    </w:p>
  </w:endnote>
  <w:endnote w:type="continuationNotice" w:id="1">
    <w:p w14:paraId="13A3F6C8" w14:textId="77777777" w:rsidR="0033288E" w:rsidRDefault="00332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B6AD" w14:textId="77777777" w:rsidR="0033288E" w:rsidRDefault="0033288E">
    <w:pPr>
      <w:tabs>
        <w:tab w:val="right" w:pos="15122"/>
      </w:tabs>
      <w:spacing w:after="0" w:line="259" w:lineRule="auto"/>
      <w:ind w:left="0" w:right="-15"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62D7" w14:textId="7F394D7A" w:rsidR="0033288E" w:rsidRDefault="0033288E">
    <w:pPr>
      <w:tabs>
        <w:tab w:val="right" w:pos="15122"/>
      </w:tabs>
      <w:spacing w:after="0" w:line="259" w:lineRule="auto"/>
      <w:ind w:left="0" w:right="-15" w:firstLine="0"/>
    </w:pPr>
    <w:r>
      <w:rPr>
        <w:sz w:val="22"/>
      </w:rPr>
      <w:t xml:space="preserve"> </w:t>
    </w:r>
    <w:r>
      <w:rPr>
        <w:sz w:val="22"/>
      </w:rPr>
      <w:tab/>
    </w:r>
    <w:r>
      <w:fldChar w:fldCharType="begin"/>
    </w:r>
    <w:r>
      <w:instrText xml:space="preserve"> PAGE   \* MERGEFORMAT </w:instrText>
    </w:r>
    <w:r>
      <w:fldChar w:fldCharType="separate"/>
    </w:r>
    <w:r w:rsidR="0045483E" w:rsidRPr="0045483E">
      <w:rPr>
        <w:noProof/>
        <w:sz w:val="22"/>
      </w:rPr>
      <w:t>16</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6536" w14:textId="77777777" w:rsidR="0033288E" w:rsidRDefault="0033288E">
    <w:pPr>
      <w:tabs>
        <w:tab w:val="right" w:pos="15122"/>
      </w:tabs>
      <w:spacing w:after="0" w:line="259" w:lineRule="auto"/>
      <w:ind w:left="0" w:right="-15"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E4493" w14:textId="77777777" w:rsidR="0033288E" w:rsidRDefault="0033288E">
      <w:pPr>
        <w:spacing w:after="0" w:line="240" w:lineRule="auto"/>
      </w:pPr>
      <w:r>
        <w:separator/>
      </w:r>
    </w:p>
  </w:footnote>
  <w:footnote w:type="continuationSeparator" w:id="0">
    <w:p w14:paraId="27DBF180" w14:textId="77777777" w:rsidR="0033288E" w:rsidRDefault="0033288E">
      <w:pPr>
        <w:spacing w:after="0" w:line="240" w:lineRule="auto"/>
      </w:pPr>
      <w:r>
        <w:continuationSeparator/>
      </w:r>
    </w:p>
  </w:footnote>
  <w:footnote w:type="continuationNotice" w:id="1">
    <w:p w14:paraId="0B498B28" w14:textId="77777777" w:rsidR="0033288E" w:rsidRDefault="003328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1B1CB" w14:textId="18585104" w:rsidR="0033288E" w:rsidRDefault="0033288E" w:rsidP="000015A3">
    <w:pPr>
      <w:pStyle w:val="Header"/>
      <w:rPr>
        <w:rFonts w:ascii="Georgia" w:eastAsia="Georgia" w:hAnsi="Georgia" w:cs="Georgia"/>
      </w:rPr>
    </w:pPr>
    <w:r>
      <w:t xml:space="preserve">SEND School Offer </w:t>
    </w:r>
    <w:r w:rsidR="0045483E">
      <w:t xml:space="preserve">Final </w:t>
    </w:r>
    <w:r>
      <w:t>Version 25.11.2020</w:t>
    </w:r>
  </w:p>
  <w:p w14:paraId="5C75A919" w14:textId="77777777" w:rsidR="0033288E" w:rsidRDefault="00332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42DB"/>
    <w:multiLevelType w:val="hybridMultilevel"/>
    <w:tmpl w:val="689CAAF4"/>
    <w:lvl w:ilvl="0" w:tplc="FE36E838">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37E00"/>
    <w:multiLevelType w:val="hybridMultilevel"/>
    <w:tmpl w:val="1F42A53A"/>
    <w:lvl w:ilvl="0" w:tplc="FE36E838">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5B2A18"/>
    <w:multiLevelType w:val="hybridMultilevel"/>
    <w:tmpl w:val="CAA8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263B5"/>
    <w:multiLevelType w:val="hybridMultilevel"/>
    <w:tmpl w:val="A65A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849E4"/>
    <w:multiLevelType w:val="hybridMultilevel"/>
    <w:tmpl w:val="08D6517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0B34CD2"/>
    <w:multiLevelType w:val="hybridMultilevel"/>
    <w:tmpl w:val="B2DC3CBC"/>
    <w:lvl w:ilvl="0" w:tplc="715AEA10">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B6D8C6">
      <w:start w:val="1"/>
      <w:numFmt w:val="bullet"/>
      <w:lvlText w:val="o"/>
      <w:lvlJc w:val="left"/>
      <w:pPr>
        <w:ind w:left="1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745D78">
      <w:start w:val="1"/>
      <w:numFmt w:val="bullet"/>
      <w:lvlText w:val="▪"/>
      <w:lvlJc w:val="left"/>
      <w:pPr>
        <w:ind w:left="1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746EEA">
      <w:start w:val="1"/>
      <w:numFmt w:val="bullet"/>
      <w:lvlText w:val="•"/>
      <w:lvlJc w:val="left"/>
      <w:pPr>
        <w:ind w:left="2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342EE4">
      <w:start w:val="1"/>
      <w:numFmt w:val="bullet"/>
      <w:lvlText w:val="o"/>
      <w:lvlJc w:val="left"/>
      <w:pPr>
        <w:ind w:left="3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6AF3B2">
      <w:start w:val="1"/>
      <w:numFmt w:val="bullet"/>
      <w:lvlText w:val="▪"/>
      <w:lvlJc w:val="left"/>
      <w:pPr>
        <w:ind w:left="3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E21898">
      <w:start w:val="1"/>
      <w:numFmt w:val="bullet"/>
      <w:lvlText w:val="•"/>
      <w:lvlJc w:val="left"/>
      <w:pPr>
        <w:ind w:left="4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505F78">
      <w:start w:val="1"/>
      <w:numFmt w:val="bullet"/>
      <w:lvlText w:val="o"/>
      <w:lvlJc w:val="left"/>
      <w:pPr>
        <w:ind w:left="5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4016FA">
      <w:start w:val="1"/>
      <w:numFmt w:val="bullet"/>
      <w:lvlText w:val="▪"/>
      <w:lvlJc w:val="left"/>
      <w:pPr>
        <w:ind w:left="6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7C0097"/>
    <w:multiLevelType w:val="hybridMultilevel"/>
    <w:tmpl w:val="8D30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A52"/>
    <w:multiLevelType w:val="hybridMultilevel"/>
    <w:tmpl w:val="C04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A108C"/>
    <w:multiLevelType w:val="hybridMultilevel"/>
    <w:tmpl w:val="4C5C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151F0"/>
    <w:multiLevelType w:val="hybridMultilevel"/>
    <w:tmpl w:val="E4E6CD26"/>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10" w15:restartNumberingAfterBreak="0">
    <w:nsid w:val="35541B84"/>
    <w:multiLevelType w:val="hybridMultilevel"/>
    <w:tmpl w:val="07269076"/>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1" w15:restartNumberingAfterBreak="0">
    <w:nsid w:val="40B92C76"/>
    <w:multiLevelType w:val="hybridMultilevel"/>
    <w:tmpl w:val="F592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1552A"/>
    <w:multiLevelType w:val="hybridMultilevel"/>
    <w:tmpl w:val="F48C35AE"/>
    <w:lvl w:ilvl="0" w:tplc="9D94D504">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FA16FA">
      <w:start w:val="1"/>
      <w:numFmt w:val="bullet"/>
      <w:lvlText w:val="o"/>
      <w:lvlJc w:val="left"/>
      <w:pPr>
        <w:ind w:left="1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747434">
      <w:start w:val="1"/>
      <w:numFmt w:val="bullet"/>
      <w:lvlText w:val="▪"/>
      <w:lvlJc w:val="left"/>
      <w:pPr>
        <w:ind w:left="1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0C0682">
      <w:start w:val="1"/>
      <w:numFmt w:val="bullet"/>
      <w:lvlText w:val="•"/>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96470C">
      <w:start w:val="1"/>
      <w:numFmt w:val="bullet"/>
      <w:lvlText w:val="o"/>
      <w:lvlJc w:val="left"/>
      <w:pPr>
        <w:ind w:left="3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1C0DF2">
      <w:start w:val="1"/>
      <w:numFmt w:val="bullet"/>
      <w:lvlText w:val="▪"/>
      <w:lvlJc w:val="left"/>
      <w:pPr>
        <w:ind w:left="4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8E3A7A">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5041A4">
      <w:start w:val="1"/>
      <w:numFmt w:val="bullet"/>
      <w:lvlText w:val="o"/>
      <w:lvlJc w:val="left"/>
      <w:pPr>
        <w:ind w:left="5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3CD480">
      <w:start w:val="1"/>
      <w:numFmt w:val="bullet"/>
      <w:lvlText w:val="▪"/>
      <w:lvlJc w:val="left"/>
      <w:pPr>
        <w:ind w:left="6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5952931"/>
    <w:multiLevelType w:val="hybridMultilevel"/>
    <w:tmpl w:val="03BA3FB0"/>
    <w:lvl w:ilvl="0" w:tplc="9DE4C6D8">
      <w:start w:val="1"/>
      <w:numFmt w:val="bullet"/>
      <w:lvlText w:val="•"/>
      <w:lvlJc w:val="left"/>
      <w:pPr>
        <w:ind w:left="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A062C">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AEAFE4">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4F5CE">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D4557E">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C0490">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66D944">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25958">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E63FC2">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5000D7"/>
    <w:multiLevelType w:val="hybridMultilevel"/>
    <w:tmpl w:val="3CBE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52D83"/>
    <w:multiLevelType w:val="hybridMultilevel"/>
    <w:tmpl w:val="6C2A2566"/>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6" w15:restartNumberingAfterBreak="0">
    <w:nsid w:val="4E3E5895"/>
    <w:multiLevelType w:val="hybridMultilevel"/>
    <w:tmpl w:val="28521D1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7" w15:restartNumberingAfterBreak="0">
    <w:nsid w:val="5DD57229"/>
    <w:multiLevelType w:val="hybridMultilevel"/>
    <w:tmpl w:val="87DA3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4A3E4C"/>
    <w:multiLevelType w:val="hybridMultilevel"/>
    <w:tmpl w:val="3D3E0382"/>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9" w15:restartNumberingAfterBreak="0">
    <w:nsid w:val="67736944"/>
    <w:multiLevelType w:val="hybridMultilevel"/>
    <w:tmpl w:val="5ACEFF5A"/>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0" w15:restartNumberingAfterBreak="0">
    <w:nsid w:val="771B2992"/>
    <w:multiLevelType w:val="hybridMultilevel"/>
    <w:tmpl w:val="A65A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3"/>
  </w:num>
  <w:num w:numId="5">
    <w:abstractNumId w:val="14"/>
  </w:num>
  <w:num w:numId="6">
    <w:abstractNumId w:val="7"/>
  </w:num>
  <w:num w:numId="7">
    <w:abstractNumId w:val="1"/>
  </w:num>
  <w:num w:numId="8">
    <w:abstractNumId w:val="0"/>
  </w:num>
  <w:num w:numId="9">
    <w:abstractNumId w:val="17"/>
  </w:num>
  <w:num w:numId="10">
    <w:abstractNumId w:val="6"/>
  </w:num>
  <w:num w:numId="11">
    <w:abstractNumId w:val="8"/>
  </w:num>
  <w:num w:numId="12">
    <w:abstractNumId w:val="19"/>
  </w:num>
  <w:num w:numId="13">
    <w:abstractNumId w:val="4"/>
  </w:num>
  <w:num w:numId="14">
    <w:abstractNumId w:val="11"/>
  </w:num>
  <w:num w:numId="15">
    <w:abstractNumId w:val="9"/>
  </w:num>
  <w:num w:numId="16">
    <w:abstractNumId w:val="18"/>
  </w:num>
  <w:num w:numId="17">
    <w:abstractNumId w:val="2"/>
  </w:num>
  <w:num w:numId="18">
    <w:abstractNumId w:val="20"/>
  </w:num>
  <w:num w:numId="19">
    <w:abstractNumId w:val="16"/>
  </w:num>
  <w:num w:numId="20">
    <w:abstractNumId w:val="10"/>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D7"/>
    <w:rsid w:val="000015A3"/>
    <w:rsid w:val="00011036"/>
    <w:rsid w:val="001719AE"/>
    <w:rsid w:val="0033288E"/>
    <w:rsid w:val="003B669D"/>
    <w:rsid w:val="0045483E"/>
    <w:rsid w:val="004842B0"/>
    <w:rsid w:val="004C3213"/>
    <w:rsid w:val="005A3DC9"/>
    <w:rsid w:val="005B75E3"/>
    <w:rsid w:val="005C63CC"/>
    <w:rsid w:val="006B3638"/>
    <w:rsid w:val="006E38A1"/>
    <w:rsid w:val="0077490A"/>
    <w:rsid w:val="007917FE"/>
    <w:rsid w:val="008A524A"/>
    <w:rsid w:val="00907D17"/>
    <w:rsid w:val="009C19E1"/>
    <w:rsid w:val="00A559B7"/>
    <w:rsid w:val="00A61401"/>
    <w:rsid w:val="00AE6E14"/>
    <w:rsid w:val="00B05999"/>
    <w:rsid w:val="00B91BBE"/>
    <w:rsid w:val="00C51A63"/>
    <w:rsid w:val="00CF7CF9"/>
    <w:rsid w:val="00D12698"/>
    <w:rsid w:val="00DC5671"/>
    <w:rsid w:val="00E41281"/>
    <w:rsid w:val="00EB0B18"/>
    <w:rsid w:val="00EF54D7"/>
    <w:rsid w:val="00F02B6B"/>
    <w:rsid w:val="00F66F5B"/>
    <w:rsid w:val="00F85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011E"/>
  <w15:docId w15:val="{3DF1687A-A62D-4DD1-BDD1-CE8AD7C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11036"/>
    <w:pPr>
      <w:spacing w:after="0" w:line="240" w:lineRule="auto"/>
      <w:ind w:left="10" w:hanging="10"/>
    </w:pPr>
    <w:rPr>
      <w:rFonts w:ascii="Arial" w:eastAsia="Arial" w:hAnsi="Arial" w:cs="Arial"/>
      <w:color w:val="000000"/>
      <w:sz w:val="24"/>
    </w:rPr>
  </w:style>
  <w:style w:type="character" w:styleId="Hyperlink">
    <w:name w:val="Hyperlink"/>
    <w:basedOn w:val="DefaultParagraphFont"/>
    <w:uiPriority w:val="99"/>
    <w:unhideWhenUsed/>
    <w:rsid w:val="007917FE"/>
    <w:rPr>
      <w:color w:val="0563C1" w:themeColor="hyperlink"/>
      <w:u w:val="single"/>
    </w:rPr>
  </w:style>
  <w:style w:type="paragraph" w:styleId="Header">
    <w:name w:val="header"/>
    <w:basedOn w:val="Normal"/>
    <w:link w:val="HeaderChar"/>
    <w:uiPriority w:val="99"/>
    <w:unhideWhenUsed/>
    <w:rsid w:val="0000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5A3"/>
    <w:rPr>
      <w:rFonts w:ascii="Arial" w:eastAsia="Arial" w:hAnsi="Arial" w:cs="Arial"/>
      <w:color w:val="000000"/>
      <w:sz w:val="24"/>
    </w:rPr>
  </w:style>
  <w:style w:type="paragraph" w:styleId="Footer">
    <w:name w:val="footer"/>
    <w:basedOn w:val="Normal"/>
    <w:link w:val="FooterChar"/>
    <w:uiPriority w:val="99"/>
    <w:semiHidden/>
    <w:unhideWhenUsed/>
    <w:rsid w:val="00B059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5999"/>
    <w:rPr>
      <w:rFonts w:ascii="Arial" w:eastAsia="Arial" w:hAnsi="Arial" w:cs="Arial"/>
      <w:color w:val="000000"/>
      <w:sz w:val="24"/>
    </w:rPr>
  </w:style>
  <w:style w:type="paragraph" w:styleId="ListParagraph">
    <w:name w:val="List Paragraph"/>
    <w:basedOn w:val="Normal"/>
    <w:uiPriority w:val="34"/>
    <w:qFormat/>
    <w:rsid w:val="0077490A"/>
    <w:pPr>
      <w:ind w:left="720"/>
      <w:contextualSpacing/>
    </w:pPr>
  </w:style>
  <w:style w:type="character" w:customStyle="1" w:styleId="UnresolvedMention">
    <w:name w:val="Unresolved Mention"/>
    <w:basedOn w:val="DefaultParagraphFont"/>
    <w:uiPriority w:val="99"/>
    <w:semiHidden/>
    <w:unhideWhenUsed/>
    <w:rsid w:val="0077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am@thedreadnought.co.uk" TargetMode="External"/><Relationship Id="rId18" Type="http://schemas.openxmlformats.org/officeDocument/2006/relationships/hyperlink" Target="mailto:Sophie.roberts@cornwall.g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finlay@penair.cornwall.sch.uk" TargetMode="External"/><Relationship Id="rId7" Type="http://schemas.openxmlformats.org/officeDocument/2006/relationships/webSettings" Target="webSettings.xml"/><Relationship Id="rId12" Type="http://schemas.openxmlformats.org/officeDocument/2006/relationships/hyperlink" Target="mailto:Jenny.Caddy@cft.cornwall.nhs.uk" TargetMode="External"/><Relationship Id="rId17" Type="http://schemas.openxmlformats.org/officeDocument/2006/relationships/hyperlink" Target="mailto:alison@xenzon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arah.wardle@cornwall.gov.uk" TargetMode="External"/><Relationship Id="rId20" Type="http://schemas.openxmlformats.org/officeDocument/2006/relationships/hyperlink" Target="mailto:bgjones@cornwal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frampton@cornwall.gov.uk"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pclifford@cornwall.gov.uk"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mailto:Bridget.White@rcht.cornwall.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davidson@cornwall.gov.u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81E8A-C0E1-4D19-A6BB-5C0935A37C7B}">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http://schemas.microsoft.com/office/2006/metadata/properties"/>
    <ds:schemaRef ds:uri="799e2436-e3a7-496b-bbbc-84a192a364e2"/>
    <ds:schemaRef ds:uri="3e505dbe-184f-4358-898a-fde1ce09f095"/>
    <ds:schemaRef ds:uri="http://www.w3.org/XML/1998/namespace"/>
  </ds:schemaRefs>
</ds:datastoreItem>
</file>

<file path=customXml/itemProps2.xml><?xml version="1.0" encoding="utf-8"?>
<ds:datastoreItem xmlns:ds="http://schemas.openxmlformats.org/officeDocument/2006/customXml" ds:itemID="{1A83DC3A-A504-4C0E-AA97-019342BCE26D}">
  <ds:schemaRefs>
    <ds:schemaRef ds:uri="http://schemas.microsoft.com/sharepoint/v3/contenttype/forms"/>
  </ds:schemaRefs>
</ds:datastoreItem>
</file>

<file path=customXml/itemProps3.xml><?xml version="1.0" encoding="utf-8"?>
<ds:datastoreItem xmlns:ds="http://schemas.openxmlformats.org/officeDocument/2006/customXml" ds:itemID="{E4EBA9A9-0DA4-4F7C-A1AC-87D72D617EEB}"/>
</file>

<file path=docProps/app.xml><?xml version="1.0" encoding="utf-8"?>
<Properties xmlns="http://schemas.openxmlformats.org/officeDocument/2006/extended-properties" xmlns:vt="http://schemas.openxmlformats.org/officeDocument/2006/docPropsVTypes">
  <Template>Normal</Template>
  <TotalTime>171</TotalTime>
  <Pages>16</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School Logo</vt:lpstr>
    </vt:vector>
  </TitlesOfParts>
  <Company>Penair School</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subject/>
  <dc:creator>spage</dc:creator>
  <cp:keywords/>
  <cp:lastModifiedBy>Katy Rendall</cp:lastModifiedBy>
  <cp:revision>9</cp:revision>
  <dcterms:created xsi:type="dcterms:W3CDTF">2020-12-02T11:27:00Z</dcterms:created>
  <dcterms:modified xsi:type="dcterms:W3CDTF">2020-12-02T15:28:00Z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